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FC12" w14:textId="7CB09524" w:rsidR="00B7749D" w:rsidRDefault="00B7749D" w:rsidP="00E72833">
      <w:pPr>
        <w:spacing w:after="0" w:line="240" w:lineRule="auto"/>
        <w:rPr>
          <w:rFonts w:ascii="Arial Narrow" w:hAnsi="Arial Narrow"/>
          <w:color w:val="2E74B5" w:themeColor="accent1" w:themeShade="BF"/>
        </w:rPr>
      </w:pPr>
    </w:p>
    <w:p w14:paraId="3EB6260B" w14:textId="77777777" w:rsidR="00E72833" w:rsidRPr="00635DFF" w:rsidRDefault="00E72833" w:rsidP="00E72833">
      <w:pPr>
        <w:spacing w:after="0" w:line="240" w:lineRule="auto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  <w:r w:rsidRPr="00635DFF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Patient Information: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2250"/>
        <w:gridCol w:w="3515"/>
        <w:gridCol w:w="2605"/>
        <w:gridCol w:w="2610"/>
      </w:tblGrid>
      <w:tr w:rsidR="0071232E" w:rsidRPr="00B7749D" w14:paraId="542352D3" w14:textId="77777777" w:rsidTr="00AF3E31">
        <w:tc>
          <w:tcPr>
            <w:tcW w:w="2250" w:type="dxa"/>
          </w:tcPr>
          <w:p w14:paraId="6CDE5B8B" w14:textId="77777777" w:rsidR="0071232E" w:rsidRPr="00635DFF" w:rsidRDefault="0071232E" w:rsidP="0071232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DFF">
              <w:rPr>
                <w:rFonts w:ascii="Arial" w:hAnsi="Arial" w:cs="Arial"/>
                <w:sz w:val="20"/>
                <w:szCs w:val="20"/>
              </w:rPr>
              <w:t>Date of Discharge:</w:t>
            </w:r>
          </w:p>
        </w:tc>
        <w:tc>
          <w:tcPr>
            <w:tcW w:w="3515" w:type="dxa"/>
          </w:tcPr>
          <w:p w14:paraId="296AE4C0" w14:textId="77777777" w:rsidR="0071232E" w:rsidRPr="00B7749D" w:rsidRDefault="0071232E" w:rsidP="0071232E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5" w:type="dxa"/>
          </w:tcPr>
          <w:p w14:paraId="04D659F8" w14:textId="77777777" w:rsidR="0071232E" w:rsidRPr="00635DFF" w:rsidRDefault="0071232E" w:rsidP="0071232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DFF">
              <w:rPr>
                <w:rFonts w:ascii="Arial" w:hAnsi="Arial" w:cs="Arial"/>
                <w:sz w:val="20"/>
                <w:szCs w:val="20"/>
              </w:rPr>
              <w:t>NCDR Cath PCI Other ID:</w:t>
            </w:r>
          </w:p>
        </w:tc>
        <w:tc>
          <w:tcPr>
            <w:tcW w:w="2610" w:type="dxa"/>
          </w:tcPr>
          <w:p w14:paraId="2E4625C2" w14:textId="77777777" w:rsidR="0071232E" w:rsidRPr="00B7749D" w:rsidRDefault="0071232E" w:rsidP="0071232E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232E" w:rsidRPr="00B7749D" w14:paraId="20C23E18" w14:textId="77777777" w:rsidTr="00AF3E31">
        <w:tc>
          <w:tcPr>
            <w:tcW w:w="2250" w:type="dxa"/>
          </w:tcPr>
          <w:p w14:paraId="6A2D5033" w14:textId="77777777" w:rsidR="0071232E" w:rsidRPr="00635DFF" w:rsidRDefault="0071232E" w:rsidP="0071232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DFF">
              <w:rPr>
                <w:rFonts w:ascii="Arial" w:hAnsi="Arial" w:cs="Arial"/>
                <w:sz w:val="20"/>
                <w:szCs w:val="20"/>
              </w:rPr>
              <w:t>NCDR Cath PCI Pt ID:</w:t>
            </w:r>
          </w:p>
        </w:tc>
        <w:tc>
          <w:tcPr>
            <w:tcW w:w="3515" w:type="dxa"/>
          </w:tcPr>
          <w:p w14:paraId="676AB5C7" w14:textId="77777777" w:rsidR="0071232E" w:rsidRPr="00B7749D" w:rsidRDefault="0071232E" w:rsidP="0071232E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5" w:type="dxa"/>
          </w:tcPr>
          <w:p w14:paraId="03CC79CD" w14:textId="77777777" w:rsidR="0071232E" w:rsidRPr="00635DFF" w:rsidRDefault="0071232E" w:rsidP="0071232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DFF">
              <w:rPr>
                <w:rFonts w:ascii="Arial" w:hAnsi="Arial" w:cs="Arial"/>
                <w:sz w:val="20"/>
                <w:szCs w:val="20"/>
              </w:rPr>
              <w:t>D</w:t>
            </w:r>
            <w:r w:rsidR="00F518CE" w:rsidRPr="00635DFF">
              <w:rPr>
                <w:rFonts w:ascii="Arial" w:hAnsi="Arial" w:cs="Arial"/>
                <w:sz w:val="20"/>
                <w:szCs w:val="20"/>
              </w:rPr>
              <w:t>ate of Birth:</w:t>
            </w:r>
          </w:p>
        </w:tc>
        <w:tc>
          <w:tcPr>
            <w:tcW w:w="2610" w:type="dxa"/>
          </w:tcPr>
          <w:p w14:paraId="56694D2B" w14:textId="77777777" w:rsidR="0071232E" w:rsidRPr="00B7749D" w:rsidRDefault="0071232E" w:rsidP="0071232E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6D4DF88" w14:textId="77777777" w:rsidR="00E72833" w:rsidRPr="00B7749D" w:rsidRDefault="00E72833" w:rsidP="00E72833">
      <w:pPr>
        <w:spacing w:after="0" w:line="240" w:lineRule="auto"/>
        <w:rPr>
          <w:rFonts w:ascii="Arial Narrow" w:hAnsi="Arial Narrow"/>
          <w:color w:val="2E74B5" w:themeColor="accent1" w:themeShade="BF"/>
          <w:sz w:val="20"/>
          <w:szCs w:val="20"/>
        </w:rPr>
      </w:pPr>
    </w:p>
    <w:p w14:paraId="3F9042D1" w14:textId="77777777" w:rsidR="00E72833" w:rsidRPr="00635DFF" w:rsidRDefault="00E72833" w:rsidP="00E72833">
      <w:pPr>
        <w:spacing w:after="0" w:line="240" w:lineRule="auto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  <w:r w:rsidRPr="00635DFF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Insurance Coverage: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3600"/>
        <w:gridCol w:w="3870"/>
        <w:gridCol w:w="3510"/>
      </w:tblGrid>
      <w:tr w:rsidR="00AF26F0" w:rsidRPr="00B7749D" w14:paraId="5E4028CE" w14:textId="77777777" w:rsidTr="00AF3E31">
        <w:trPr>
          <w:trHeight w:val="1619"/>
        </w:trPr>
        <w:tc>
          <w:tcPr>
            <w:tcW w:w="3600" w:type="dxa"/>
          </w:tcPr>
          <w:p w14:paraId="1C6020AC" w14:textId="469E514C" w:rsidR="00AF26F0" w:rsidRPr="00635DFF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DFF">
              <w:rPr>
                <w:rFonts w:ascii="Arial" w:hAnsi="Arial" w:cs="Arial"/>
                <w:b/>
                <w:sz w:val="20"/>
                <w:szCs w:val="20"/>
              </w:rPr>
              <w:t>Insured</w:t>
            </w:r>
            <w:r w:rsidRPr="00635DFF">
              <w:rPr>
                <w:rFonts w:ascii="Arial" w:hAnsi="Arial" w:cs="Arial"/>
                <w:sz w:val="20"/>
                <w:szCs w:val="20"/>
              </w:rPr>
              <w:t xml:space="preserve">:                 </w:t>
            </w:r>
            <w:r w:rsidR="00432F3C" w:rsidRPr="00635DFF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635DFF" w:rsidRPr="00635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DFF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2ED22AAC" w14:textId="77777777" w:rsidR="00AF26F0" w:rsidRPr="00635DFF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DFF">
              <w:rPr>
                <w:rFonts w:ascii="Arial" w:hAnsi="Arial" w:cs="Arial"/>
                <w:b/>
                <w:sz w:val="20"/>
                <w:szCs w:val="20"/>
              </w:rPr>
              <w:t>Commercial</w:t>
            </w:r>
            <w:r w:rsidRPr="00635DFF">
              <w:rPr>
                <w:rFonts w:ascii="Arial" w:hAnsi="Arial" w:cs="Arial"/>
                <w:sz w:val="20"/>
                <w:szCs w:val="20"/>
              </w:rPr>
              <w:t xml:space="preserve">:         </w:t>
            </w:r>
            <w:r w:rsidR="00432F3C" w:rsidRPr="00635DFF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635DFF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4FBBC733" w14:textId="77777777" w:rsidR="00AF26F0" w:rsidRPr="00635DFF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DF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635DFF">
              <w:rPr>
                <w:rFonts w:ascii="Arial" w:hAnsi="Arial" w:cs="Arial"/>
                <w:sz w:val="20"/>
                <w:szCs w:val="20"/>
              </w:rPr>
              <w:t>○  BCBSM</w:t>
            </w:r>
            <w:proofErr w:type="gramEnd"/>
            <w:r w:rsidRPr="00635D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D5CAA3" w14:textId="77777777" w:rsidR="00AF26F0" w:rsidRPr="00635DFF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DF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635DFF">
              <w:rPr>
                <w:rFonts w:ascii="Arial" w:hAnsi="Arial" w:cs="Arial"/>
                <w:sz w:val="20"/>
                <w:szCs w:val="20"/>
              </w:rPr>
              <w:t>○  Other</w:t>
            </w:r>
            <w:proofErr w:type="gramEnd"/>
          </w:p>
          <w:p w14:paraId="31CBCA9F" w14:textId="4D351988" w:rsidR="00AF26F0" w:rsidRPr="00635DFF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DFF">
              <w:rPr>
                <w:rFonts w:ascii="Arial" w:hAnsi="Arial" w:cs="Arial"/>
                <w:b/>
                <w:sz w:val="20"/>
                <w:szCs w:val="20"/>
              </w:rPr>
              <w:t>HMO</w:t>
            </w:r>
            <w:r w:rsidRPr="00635DFF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432F3C" w:rsidRPr="00635DFF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635DFF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722915E4" w14:textId="77777777" w:rsidR="00AF26F0" w:rsidRPr="00635DFF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DF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635DFF">
              <w:rPr>
                <w:rFonts w:ascii="Arial" w:hAnsi="Arial" w:cs="Arial"/>
                <w:sz w:val="20"/>
                <w:szCs w:val="20"/>
              </w:rPr>
              <w:t>○  BCN</w:t>
            </w:r>
            <w:proofErr w:type="gramEnd"/>
          </w:p>
          <w:p w14:paraId="2D39CDC1" w14:textId="77777777" w:rsidR="00AF26F0" w:rsidRPr="00B7749D" w:rsidRDefault="00AF26F0" w:rsidP="00AF26F0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635DF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635DFF">
              <w:rPr>
                <w:rFonts w:ascii="Arial" w:hAnsi="Arial" w:cs="Arial"/>
                <w:sz w:val="20"/>
                <w:szCs w:val="20"/>
              </w:rPr>
              <w:t>○  Other</w:t>
            </w:r>
            <w:proofErr w:type="gramEnd"/>
            <w:r w:rsidRPr="00635DFF">
              <w:rPr>
                <w:rFonts w:ascii="Arial" w:hAnsi="Arial" w:cs="Arial"/>
                <w:sz w:val="20"/>
                <w:szCs w:val="20"/>
              </w:rPr>
              <w:t xml:space="preserve"> HMO</w:t>
            </w:r>
          </w:p>
        </w:tc>
        <w:tc>
          <w:tcPr>
            <w:tcW w:w="3870" w:type="dxa"/>
          </w:tcPr>
          <w:p w14:paraId="1D973DC2" w14:textId="63B1A9CE" w:rsidR="00AF26F0" w:rsidRPr="00635DFF" w:rsidRDefault="00AF26F0" w:rsidP="00AF26F0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5DFF">
              <w:rPr>
                <w:rFonts w:ascii="Arial" w:hAnsi="Arial" w:cs="Arial"/>
                <w:b/>
                <w:sz w:val="20"/>
                <w:szCs w:val="20"/>
              </w:rPr>
              <w:t xml:space="preserve">Government Provided: </w:t>
            </w:r>
            <w:r w:rsidRPr="00635DF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81D7F" w:rsidRPr="00635DF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35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F3C" w:rsidRPr="00635DF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35DFF"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  <w:p w14:paraId="4E28EA62" w14:textId="77777777" w:rsidR="00AF26F0" w:rsidRPr="00635DFF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DFF">
              <w:rPr>
                <w:rFonts w:ascii="Arial" w:hAnsi="Arial" w:cs="Arial"/>
                <w:sz w:val="20"/>
                <w:szCs w:val="20"/>
              </w:rPr>
              <w:t>○  Medicare</w:t>
            </w:r>
            <w:proofErr w:type="gramEnd"/>
            <w:r w:rsidRPr="00635DFF">
              <w:rPr>
                <w:rFonts w:ascii="Arial" w:hAnsi="Arial" w:cs="Arial"/>
                <w:sz w:val="20"/>
                <w:szCs w:val="20"/>
              </w:rPr>
              <w:t xml:space="preserve"> Original</w:t>
            </w:r>
          </w:p>
          <w:p w14:paraId="12B48034" w14:textId="4B54B280" w:rsidR="00AF26F0" w:rsidRPr="00635DFF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5DFF">
              <w:rPr>
                <w:rFonts w:ascii="Arial" w:hAnsi="Arial" w:cs="Arial"/>
                <w:sz w:val="20"/>
                <w:szCs w:val="20"/>
              </w:rPr>
              <w:t xml:space="preserve">       Medicare Supplement    </w:t>
            </w:r>
            <w:r w:rsidR="00A81D7F" w:rsidRPr="00635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F3C" w:rsidRPr="00635DF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35DFF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31A7131F" w14:textId="77777777" w:rsidR="00AF26F0" w:rsidRPr="00394F00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394F00">
              <w:rPr>
                <w:rFonts w:ascii="Arial" w:hAnsi="Arial" w:cs="Arial"/>
                <w:sz w:val="20"/>
                <w:szCs w:val="20"/>
              </w:rPr>
              <w:t>○  BCBSM</w:t>
            </w:r>
            <w:proofErr w:type="gramEnd"/>
          </w:p>
          <w:p w14:paraId="719569FF" w14:textId="77777777" w:rsidR="00AF26F0" w:rsidRPr="00394F00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394F00">
              <w:rPr>
                <w:rFonts w:ascii="Arial" w:hAnsi="Arial" w:cs="Arial"/>
                <w:sz w:val="20"/>
                <w:szCs w:val="20"/>
              </w:rPr>
              <w:t>○  Other</w:t>
            </w:r>
            <w:proofErr w:type="gramEnd"/>
          </w:p>
          <w:p w14:paraId="0C103E65" w14:textId="77777777" w:rsidR="00AF26F0" w:rsidRPr="00394F00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4F00">
              <w:rPr>
                <w:rFonts w:ascii="Arial" w:hAnsi="Arial" w:cs="Arial"/>
                <w:sz w:val="20"/>
                <w:szCs w:val="20"/>
              </w:rPr>
              <w:t>○  Medicare</w:t>
            </w:r>
            <w:proofErr w:type="gramEnd"/>
            <w:r w:rsidRPr="00394F00">
              <w:rPr>
                <w:rFonts w:ascii="Arial" w:hAnsi="Arial" w:cs="Arial"/>
                <w:sz w:val="20"/>
                <w:szCs w:val="20"/>
              </w:rPr>
              <w:t xml:space="preserve"> Advantage (Part C)</w:t>
            </w:r>
          </w:p>
          <w:p w14:paraId="4ABB1812" w14:textId="7CB3B0BD" w:rsidR="00257389" w:rsidRPr="00394F00" w:rsidRDefault="00AF26F0" w:rsidP="002573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394F00">
              <w:rPr>
                <w:rFonts w:ascii="Arial" w:hAnsi="Arial" w:cs="Arial"/>
                <w:sz w:val="20"/>
                <w:szCs w:val="20"/>
              </w:rPr>
              <w:t>○  BCBSM</w:t>
            </w:r>
            <w:proofErr w:type="gramEnd"/>
            <w:r w:rsidR="00257389" w:rsidRPr="00394F00">
              <w:rPr>
                <w:rFonts w:ascii="Arial" w:hAnsi="Arial" w:cs="Arial"/>
                <w:sz w:val="20"/>
                <w:szCs w:val="20"/>
              </w:rPr>
              <w:t xml:space="preserve">       ○  BCN         ○  Other</w:t>
            </w:r>
          </w:p>
          <w:p w14:paraId="6CD9B2E4" w14:textId="43370208" w:rsidR="00AF26F0" w:rsidRPr="00B7749D" w:rsidRDefault="00AF26F0" w:rsidP="00257389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6B0CA9D" w14:textId="77777777" w:rsidR="00AF26F0" w:rsidRPr="00394F00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Government (cont.)</w:t>
            </w:r>
          </w:p>
          <w:p w14:paraId="7759D78D" w14:textId="77777777" w:rsidR="00AF26F0" w:rsidRPr="00394F00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4F00">
              <w:rPr>
                <w:rFonts w:ascii="Arial" w:hAnsi="Arial" w:cs="Arial"/>
                <w:sz w:val="20"/>
                <w:szCs w:val="20"/>
              </w:rPr>
              <w:t>○  Blue</w:t>
            </w:r>
            <w:proofErr w:type="gramEnd"/>
            <w:r w:rsidRPr="00394F00">
              <w:rPr>
                <w:rFonts w:ascii="Arial" w:hAnsi="Arial" w:cs="Arial"/>
                <w:sz w:val="20"/>
                <w:szCs w:val="20"/>
              </w:rPr>
              <w:t xml:space="preserve"> Cross Complete of MI</w:t>
            </w:r>
          </w:p>
          <w:p w14:paraId="4CAF396D" w14:textId="77777777" w:rsidR="00AF26F0" w:rsidRPr="00394F00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4F00">
              <w:rPr>
                <w:rFonts w:ascii="Arial" w:hAnsi="Arial" w:cs="Arial"/>
                <w:sz w:val="20"/>
                <w:szCs w:val="20"/>
              </w:rPr>
              <w:t>○  Medicaid</w:t>
            </w:r>
            <w:proofErr w:type="gramEnd"/>
          </w:p>
          <w:p w14:paraId="793AF884" w14:textId="77777777" w:rsidR="00AF26F0" w:rsidRPr="00394F00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4F00">
              <w:rPr>
                <w:rFonts w:ascii="Arial" w:hAnsi="Arial" w:cs="Arial"/>
                <w:sz w:val="20"/>
                <w:szCs w:val="20"/>
              </w:rPr>
              <w:t>○  County</w:t>
            </w:r>
            <w:proofErr w:type="gramEnd"/>
            <w:r w:rsidRPr="00394F00">
              <w:rPr>
                <w:rFonts w:ascii="Arial" w:hAnsi="Arial" w:cs="Arial"/>
                <w:sz w:val="20"/>
                <w:szCs w:val="20"/>
              </w:rPr>
              <w:t xml:space="preserve"> Coverage</w:t>
            </w:r>
          </w:p>
          <w:p w14:paraId="665CCBB3" w14:textId="77777777" w:rsidR="00AF26F0" w:rsidRPr="00394F00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4F00">
              <w:rPr>
                <w:rFonts w:ascii="Arial" w:hAnsi="Arial" w:cs="Arial"/>
                <w:sz w:val="20"/>
                <w:szCs w:val="20"/>
              </w:rPr>
              <w:t>○  Other</w:t>
            </w:r>
            <w:proofErr w:type="gramEnd"/>
          </w:p>
          <w:p w14:paraId="10FF73A9" w14:textId="77777777" w:rsidR="00AF26F0" w:rsidRPr="00394F00" w:rsidRDefault="00AF26F0" w:rsidP="00AF26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04E7DF" w14:textId="18D9E618" w:rsidR="00AF26F0" w:rsidRPr="00B7749D" w:rsidRDefault="00AF26F0" w:rsidP="00AF26F0">
            <w:pPr>
              <w:pStyle w:val="ListParagraph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394F00">
              <w:rPr>
                <w:rFonts w:ascii="Arial" w:hAnsi="Arial" w:cs="Arial"/>
                <w:b/>
                <w:sz w:val="20"/>
                <w:szCs w:val="20"/>
              </w:rPr>
              <w:t>Other Insurance:                     Y/N</w:t>
            </w:r>
          </w:p>
        </w:tc>
      </w:tr>
    </w:tbl>
    <w:p w14:paraId="5E6A5C06" w14:textId="77777777" w:rsidR="00E72833" w:rsidRPr="00B7749D" w:rsidRDefault="00E72833" w:rsidP="00E72833">
      <w:pPr>
        <w:spacing w:after="0" w:line="240" w:lineRule="auto"/>
        <w:rPr>
          <w:rFonts w:ascii="Arial Narrow" w:hAnsi="Arial Narrow"/>
          <w:color w:val="2E74B5" w:themeColor="accent1" w:themeShade="BF"/>
          <w:sz w:val="20"/>
          <w:szCs w:val="20"/>
        </w:rPr>
      </w:pPr>
    </w:p>
    <w:p w14:paraId="055216DE" w14:textId="2125074F" w:rsidR="00027769" w:rsidRPr="00394F00" w:rsidRDefault="00E72833" w:rsidP="000277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94F00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Patient History/Comorbidity:</w:t>
      </w:r>
      <w:r w:rsidR="00027769" w:rsidRPr="00394F00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ab/>
      </w:r>
      <w:r w:rsidR="00027769" w:rsidRPr="00394F00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ab/>
      </w:r>
      <w:r w:rsidR="00635DFF" w:rsidRPr="00394F00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     </w:t>
      </w:r>
      <w:r w:rsidR="00027769" w:rsidRPr="00394F00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Procedure Information</w:t>
      </w:r>
      <w:r w:rsidR="00027769" w:rsidRPr="00394F00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955"/>
        <w:gridCol w:w="270"/>
        <w:gridCol w:w="6750"/>
      </w:tblGrid>
      <w:tr w:rsidR="001C6F86" w:rsidRPr="00394F00" w14:paraId="0CC7B5C5" w14:textId="1448CD27" w:rsidTr="00AF3E31">
        <w:trPr>
          <w:trHeight w:val="287"/>
        </w:trPr>
        <w:tc>
          <w:tcPr>
            <w:tcW w:w="3955" w:type="dxa"/>
          </w:tcPr>
          <w:p w14:paraId="5AE50AD5" w14:textId="5C02449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Current/Recent GIB:                      Y/N</w:t>
            </w:r>
          </w:p>
          <w:p w14:paraId="1FDD6DBD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1AE9C4E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14:paraId="6739DCFA" w14:textId="4737C5DD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Procedure Date/Time: </w:t>
            </w:r>
          </w:p>
          <w:p w14:paraId="47F310A2" w14:textId="31DF5A08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6F86" w:rsidRPr="00394F00" w14:paraId="3C464C85" w14:textId="52D1EAEC" w:rsidTr="00AF3E31">
        <w:trPr>
          <w:trHeight w:val="269"/>
        </w:trPr>
        <w:tc>
          <w:tcPr>
            <w:tcW w:w="3955" w:type="dxa"/>
          </w:tcPr>
          <w:p w14:paraId="403B4156" w14:textId="534937C4" w:rsidR="001C6F86" w:rsidRPr="00394F00" w:rsidRDefault="001C6F86" w:rsidP="005311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4F00">
              <w:rPr>
                <w:rFonts w:ascii="Arial" w:hAnsi="Arial" w:cs="Arial"/>
                <w:sz w:val="20"/>
                <w:szCs w:val="20"/>
              </w:rPr>
              <w:t>Afib</w:t>
            </w:r>
            <w:proofErr w:type="spellEnd"/>
            <w:r w:rsidRPr="00394F00">
              <w:rPr>
                <w:rFonts w:ascii="Arial" w:hAnsi="Arial" w:cs="Arial"/>
                <w:sz w:val="20"/>
                <w:szCs w:val="20"/>
              </w:rPr>
              <w:t>/Aflutter:                                   Y/N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864BB01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14:paraId="608DBE5E" w14:textId="62AF4130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Performed in Lab#:</w:t>
            </w:r>
          </w:p>
          <w:p w14:paraId="5A2E31EE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F86" w:rsidRPr="00394F00" w14:paraId="6047B14F" w14:textId="393E5B44" w:rsidTr="00AF3E31">
        <w:tc>
          <w:tcPr>
            <w:tcW w:w="3955" w:type="dxa"/>
          </w:tcPr>
          <w:p w14:paraId="6FF260B5" w14:textId="3FA1EB21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TIA/CVA:                                       Y/N</w:t>
            </w:r>
          </w:p>
          <w:p w14:paraId="4074EA27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DD58049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14:paraId="38CD17B5" w14:textId="4B671D22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Indication for Procedure NSTE-ACS?                             Y/N</w:t>
            </w:r>
          </w:p>
          <w:p w14:paraId="2F134263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If “Yes”, select one of the following:              NSTEMI/USA</w:t>
            </w:r>
          </w:p>
          <w:p w14:paraId="28401772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F86" w:rsidRPr="00394F00" w14:paraId="3B200857" w14:textId="3DD03ECA" w:rsidTr="00AF3E31">
        <w:tc>
          <w:tcPr>
            <w:tcW w:w="3955" w:type="dxa"/>
          </w:tcPr>
          <w:p w14:paraId="396A070E" w14:textId="770738F3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Diabetes Tx:     IDDM   NIDDM   </w:t>
            </w:r>
            <w:r w:rsidR="00394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339D7862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7A893EA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14:paraId="10E69C52" w14:textId="12A74FAE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Presented to Cath lab from: </w:t>
            </w:r>
          </w:p>
          <w:p w14:paraId="7A07ACC9" w14:textId="7B5D92C4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◌</w:t>
            </w:r>
            <w:r w:rsidR="00D8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Home                ◌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Another Acute Care Facility</w:t>
            </w:r>
          </w:p>
          <w:p w14:paraId="137C814D" w14:textId="2BAC443D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◌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ED                     ◌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Other area of this facility          ◌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  <w:p w14:paraId="7905A512" w14:textId="2A791834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6F86" w:rsidRPr="00394F00" w14:paraId="233436E2" w14:textId="689A8DA3" w:rsidTr="00AF3E31">
        <w:tc>
          <w:tcPr>
            <w:tcW w:w="3955" w:type="dxa"/>
          </w:tcPr>
          <w:p w14:paraId="56ECC90C" w14:textId="6A25C576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Heart Team Eval:                          Y/N</w:t>
            </w:r>
          </w:p>
          <w:p w14:paraId="54E9AA39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987CDCB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14:paraId="02A24355" w14:textId="0AC2B54D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Intra Procedure ACT:   _________seconds                 □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C3887DA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F86" w:rsidRPr="00394F00" w14:paraId="68AFA889" w14:textId="6FC05D4E" w:rsidTr="00AF3E31">
        <w:tc>
          <w:tcPr>
            <w:tcW w:w="3955" w:type="dxa"/>
          </w:tcPr>
          <w:p w14:paraId="252A3E57" w14:textId="6DE9265B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4F00">
              <w:rPr>
                <w:rFonts w:ascii="Arial" w:hAnsi="Arial" w:cs="Arial"/>
                <w:sz w:val="20"/>
                <w:szCs w:val="20"/>
              </w:rPr>
              <w:t>CTS+Additional</w:t>
            </w:r>
            <w:proofErr w:type="spellEnd"/>
            <w:r w:rsidRPr="00394F00">
              <w:rPr>
                <w:rFonts w:ascii="Arial" w:hAnsi="Arial" w:cs="Arial"/>
                <w:sz w:val="20"/>
                <w:szCs w:val="20"/>
              </w:rPr>
              <w:t xml:space="preserve"> Int. Consult:         Y/N</w:t>
            </w:r>
          </w:p>
          <w:p w14:paraId="60A658F5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7BBEA88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14:paraId="25FDCF73" w14:textId="6AB1F5FB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LVEDP:   ____________mmHg                                   □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41C8727F" w14:textId="77777777" w:rsidR="001C6F86" w:rsidRPr="00394F00" w:rsidRDefault="001C6F86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80A" w:rsidRPr="00394F00" w14:paraId="4AC432A4" w14:textId="41DD4109" w:rsidTr="00AF3E31">
        <w:trPr>
          <w:trHeight w:val="413"/>
        </w:trPr>
        <w:tc>
          <w:tcPr>
            <w:tcW w:w="3955" w:type="dxa"/>
            <w:vMerge w:val="restart"/>
          </w:tcPr>
          <w:p w14:paraId="35E18170" w14:textId="5644311E" w:rsidR="0008280A" w:rsidRPr="00394F00" w:rsidRDefault="0008280A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b/>
                <w:sz w:val="20"/>
                <w:szCs w:val="20"/>
              </w:rPr>
              <w:t xml:space="preserve">Cardiac Arrest w/in 24 </w:t>
            </w:r>
            <w:proofErr w:type="spellStart"/>
            <w:r w:rsidRPr="00394F00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394F0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35DFF" w:rsidRPr="00394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Y/N                             </w:t>
            </w:r>
          </w:p>
          <w:p w14:paraId="272F6E38" w14:textId="77777777" w:rsidR="0008280A" w:rsidRPr="00394F00" w:rsidRDefault="0008280A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4F00">
              <w:rPr>
                <w:rFonts w:ascii="Arial" w:hAnsi="Arial" w:cs="Arial"/>
                <w:b/>
                <w:sz w:val="20"/>
                <w:szCs w:val="20"/>
              </w:rPr>
              <w:t>If yes: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A42D96" w14:textId="677D89F7" w:rsidR="0008280A" w:rsidRPr="00394F00" w:rsidRDefault="0008280A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Hypothermia in cardiac arrest</w:t>
            </w:r>
          </w:p>
          <w:p w14:paraId="7275CC20" w14:textId="2797FAD5" w:rsidR="0008280A" w:rsidRPr="00394F00" w:rsidRDefault="0008280A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Date:                     Time:     </w:t>
            </w:r>
          </w:p>
          <w:p w14:paraId="267AA978" w14:textId="3AF43878" w:rsidR="0008280A" w:rsidRPr="00394F00" w:rsidRDefault="0008280A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Location: ◌</w:t>
            </w:r>
            <w:r w:rsidR="00D875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94F00">
              <w:rPr>
                <w:rFonts w:ascii="Arial" w:hAnsi="Arial" w:cs="Arial"/>
                <w:sz w:val="20"/>
                <w:szCs w:val="20"/>
              </w:rPr>
              <w:t>ER  ◌</w:t>
            </w:r>
            <w:proofErr w:type="gramEnd"/>
            <w:r w:rsidR="00D8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Cath Lab  ◌</w:t>
            </w:r>
            <w:r w:rsidR="00D8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ICU</w:t>
            </w:r>
            <w:r w:rsidR="00394F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4F00">
              <w:rPr>
                <w:rFonts w:ascii="Arial" w:hAnsi="Arial" w:cs="Arial"/>
                <w:sz w:val="20"/>
                <w:szCs w:val="20"/>
              </w:rPr>
              <w:t>◌</w:t>
            </w:r>
            <w:r w:rsidR="00D8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3CF4A07E" w14:textId="77777777" w:rsidR="0008280A" w:rsidRPr="00394F00" w:rsidRDefault="0008280A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14:paraId="485A1EEB" w14:textId="6E287E85" w:rsidR="0008280A" w:rsidRPr="00394F00" w:rsidRDefault="0008280A" w:rsidP="00027769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IVUS/OCT post PCI:                                                      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4F00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6014DA5F" w14:textId="77777777" w:rsidR="0008280A" w:rsidRPr="00394F00" w:rsidRDefault="0008280A" w:rsidP="00082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280A" w:rsidRPr="00394F00" w14:paraId="688EF266" w14:textId="77777777" w:rsidTr="00AF3E31">
        <w:trPr>
          <w:trHeight w:val="1605"/>
        </w:trPr>
        <w:tc>
          <w:tcPr>
            <w:tcW w:w="3955" w:type="dxa"/>
            <w:vMerge/>
          </w:tcPr>
          <w:p w14:paraId="7FE335CA" w14:textId="77777777" w:rsidR="0008280A" w:rsidRPr="00394F00" w:rsidRDefault="0008280A" w:rsidP="00027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4A93945F" w14:textId="77777777" w:rsidR="0008280A" w:rsidRPr="00394F00" w:rsidRDefault="0008280A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14:paraId="281C479D" w14:textId="25CEE9EA" w:rsidR="0008280A" w:rsidRPr="00394F00" w:rsidRDefault="0008280A" w:rsidP="0008280A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Chronic Total Occlusion (CTO):                                     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4F00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5FF427AD" w14:textId="77777777" w:rsidR="0008280A" w:rsidRPr="00394F00" w:rsidRDefault="0008280A" w:rsidP="0008280A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If “Yes”, please enter the following: </w:t>
            </w:r>
          </w:p>
          <w:p w14:paraId="34A3094A" w14:textId="0DF085BC" w:rsidR="0008280A" w:rsidRPr="00394F00" w:rsidRDefault="0008280A" w:rsidP="0008280A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   J-CTO Score: ________     ○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Not Documented</w:t>
            </w:r>
          </w:p>
          <w:p w14:paraId="6DA835DF" w14:textId="77777777" w:rsidR="0008280A" w:rsidRPr="00394F00" w:rsidRDefault="0008280A" w:rsidP="0008280A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69278B9E" w14:textId="77777777" w:rsidR="0008280A" w:rsidRPr="00394F00" w:rsidRDefault="0008280A" w:rsidP="0008280A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   Select all approaches utilized or attempted to cross CTO lesion: </w:t>
            </w:r>
          </w:p>
          <w:p w14:paraId="2D2423E9" w14:textId="77777777" w:rsidR="0008280A" w:rsidRPr="00394F00" w:rsidRDefault="0008280A" w:rsidP="0008280A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    □ Antegrade wire escalation          □ Antegrade dissection/re-entry</w:t>
            </w:r>
          </w:p>
          <w:p w14:paraId="5E82709E" w14:textId="4AADDC03" w:rsidR="0008280A" w:rsidRPr="00394F00" w:rsidRDefault="0008280A" w:rsidP="0008280A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    □ Retrograde                                 □ Not Documented</w:t>
            </w:r>
          </w:p>
          <w:p w14:paraId="4D274878" w14:textId="77777777" w:rsidR="0008280A" w:rsidRPr="00394F00" w:rsidRDefault="0008280A" w:rsidP="000828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41316" w14:textId="0C687B0C" w:rsidR="0008280A" w:rsidRPr="00394F00" w:rsidRDefault="0008280A" w:rsidP="0008280A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   Re-entry device </w:t>
            </w:r>
            <w:proofErr w:type="gramStart"/>
            <w:r w:rsidRPr="00394F00">
              <w:rPr>
                <w:rFonts w:ascii="Arial" w:hAnsi="Arial" w:cs="Arial"/>
                <w:sz w:val="20"/>
                <w:szCs w:val="20"/>
              </w:rPr>
              <w:t>used?</w:t>
            </w:r>
            <w:proofErr w:type="gramEnd"/>
            <w:r w:rsidRPr="00394F00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394F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Y/N  </w:t>
            </w:r>
          </w:p>
          <w:p w14:paraId="582D179F" w14:textId="77777777" w:rsidR="0008280A" w:rsidRPr="00394F00" w:rsidRDefault="0008280A" w:rsidP="000828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00680" w14:textId="3CFD0F96" w:rsidR="0008280A" w:rsidRPr="00394F00" w:rsidRDefault="0008280A" w:rsidP="0008280A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   Perforation requiring treatment?                            </w:t>
            </w:r>
            <w:r w:rsidR="00394F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Y/N      </w:t>
            </w:r>
          </w:p>
          <w:p w14:paraId="1AAFE272" w14:textId="77777777" w:rsidR="0008280A" w:rsidRPr="00394F00" w:rsidRDefault="0008280A" w:rsidP="00027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26643" w14:textId="6AF9F1A7" w:rsidR="00027769" w:rsidRDefault="00027769" w:rsidP="00E72833">
      <w:pPr>
        <w:spacing w:after="0" w:line="240" w:lineRule="auto"/>
        <w:rPr>
          <w:rFonts w:ascii="Arial Narrow" w:hAnsi="Arial Narrow"/>
          <w:color w:val="2E74B5" w:themeColor="accent1" w:themeShade="BF"/>
          <w:sz w:val="20"/>
          <w:szCs w:val="20"/>
        </w:rPr>
      </w:pPr>
    </w:p>
    <w:p w14:paraId="4526327D" w14:textId="42159841" w:rsidR="005B31D1" w:rsidRPr="00394F00" w:rsidRDefault="00633EA3" w:rsidP="00E728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3E31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Outcomes in Lab:</w:t>
      </w:r>
      <w:r w:rsidR="00C93407" w:rsidRPr="00394F00">
        <w:rPr>
          <w:rFonts w:ascii="Arial" w:hAnsi="Arial" w:cs="Arial"/>
          <w:color w:val="2E74B5" w:themeColor="accent1" w:themeShade="BF"/>
          <w:sz w:val="20"/>
          <w:szCs w:val="20"/>
        </w:rPr>
        <w:t xml:space="preserve">    </w:t>
      </w:r>
      <w:r w:rsidR="00E72833" w:rsidRPr="00394F00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C93407" w:rsidRPr="00394F00">
        <w:rPr>
          <w:rFonts w:ascii="Arial" w:hAnsi="Arial" w:cs="Arial"/>
          <w:color w:val="000000" w:themeColor="text1"/>
          <w:sz w:val="20"/>
          <w:szCs w:val="20"/>
        </w:rPr>
        <w:t>□ None of the following outcomes in lab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035"/>
        <w:gridCol w:w="270"/>
        <w:gridCol w:w="5670"/>
      </w:tblGrid>
      <w:tr w:rsidR="00633EA3" w:rsidRPr="00394F00" w14:paraId="19D95786" w14:textId="77777777" w:rsidTr="00A747C6">
        <w:tc>
          <w:tcPr>
            <w:tcW w:w="5035" w:type="dxa"/>
            <w:tcBorders>
              <w:right w:val="single" w:sz="4" w:space="0" w:color="auto"/>
            </w:tcBorders>
          </w:tcPr>
          <w:p w14:paraId="656BBF19" w14:textId="4EAABF9A" w:rsidR="00633EA3" w:rsidRPr="00394F00" w:rsidRDefault="00633EA3" w:rsidP="00633EA3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Angina&gt;30 Minutes:                                          </w:t>
            </w:r>
            <w:r w:rsidR="008F24B5" w:rsidRPr="00394F0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4F00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F0C2E" w14:textId="77777777" w:rsidR="00633EA3" w:rsidRPr="00394F00" w:rsidRDefault="00633EA3" w:rsidP="00633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17D32258" w14:textId="453D8622" w:rsidR="00633EA3" w:rsidRPr="00394F00" w:rsidRDefault="00633EA3" w:rsidP="00633EA3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Side Branch Occlusion</w:t>
            </w:r>
            <w:r w:rsidR="0056217F" w:rsidRPr="00394F00">
              <w:rPr>
                <w:rFonts w:ascii="Arial" w:hAnsi="Arial" w:cs="Arial"/>
                <w:sz w:val="20"/>
                <w:szCs w:val="20"/>
              </w:rPr>
              <w:t xml:space="preserve">:                                           </w:t>
            </w:r>
            <w:r w:rsidR="008F24B5" w:rsidRPr="00394F0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6217F" w:rsidRPr="00394F00">
              <w:rPr>
                <w:rFonts w:ascii="Arial" w:hAnsi="Arial" w:cs="Arial"/>
                <w:sz w:val="20"/>
                <w:szCs w:val="20"/>
              </w:rPr>
              <w:t xml:space="preserve">   Y/N</w:t>
            </w:r>
          </w:p>
        </w:tc>
      </w:tr>
      <w:tr w:rsidR="00633EA3" w:rsidRPr="00394F00" w14:paraId="3C4D1B2E" w14:textId="77777777" w:rsidTr="00A747C6">
        <w:tc>
          <w:tcPr>
            <w:tcW w:w="5035" w:type="dxa"/>
            <w:tcBorders>
              <w:right w:val="single" w:sz="4" w:space="0" w:color="auto"/>
            </w:tcBorders>
          </w:tcPr>
          <w:p w14:paraId="41FF6315" w14:textId="5EF28E96" w:rsidR="00633EA3" w:rsidRPr="00394F00" w:rsidRDefault="00633EA3" w:rsidP="00633EA3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Acute Closure:                                                     Y/N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8E754" w14:textId="77777777" w:rsidR="00633EA3" w:rsidRPr="00394F00" w:rsidRDefault="00633EA3" w:rsidP="00633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081F8565" w14:textId="644F8ECE" w:rsidR="00633EA3" w:rsidRPr="00394F00" w:rsidRDefault="00633EA3" w:rsidP="00633EA3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Rescue IIb/IIIa</w:t>
            </w:r>
            <w:r w:rsidR="0056217F" w:rsidRPr="00394F00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</w:t>
            </w:r>
            <w:r w:rsidR="008F24B5" w:rsidRPr="00394F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6217F" w:rsidRPr="00394F00">
              <w:rPr>
                <w:rFonts w:ascii="Arial" w:hAnsi="Arial" w:cs="Arial"/>
                <w:sz w:val="20"/>
                <w:szCs w:val="20"/>
              </w:rPr>
              <w:t xml:space="preserve">  Y/N</w:t>
            </w:r>
          </w:p>
        </w:tc>
      </w:tr>
      <w:tr w:rsidR="00633EA3" w:rsidRPr="00394F00" w14:paraId="446FDAA2" w14:textId="77777777" w:rsidTr="00A747C6">
        <w:tc>
          <w:tcPr>
            <w:tcW w:w="5035" w:type="dxa"/>
            <w:tcBorders>
              <w:right w:val="single" w:sz="4" w:space="0" w:color="auto"/>
            </w:tcBorders>
          </w:tcPr>
          <w:p w14:paraId="751882FB" w14:textId="299AE8E8" w:rsidR="00633EA3" w:rsidRPr="00394F00" w:rsidRDefault="00633EA3" w:rsidP="00633EA3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No Reflow:                               </w:t>
            </w:r>
            <w:r w:rsidR="0056217F" w:rsidRPr="00394F00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394F00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5DE21" w14:textId="77777777" w:rsidR="00633EA3" w:rsidRPr="00394F00" w:rsidRDefault="00633EA3" w:rsidP="00633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07077713" w14:textId="5B26677A" w:rsidR="00633EA3" w:rsidRPr="00394F00" w:rsidRDefault="00633EA3" w:rsidP="00633EA3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Distal Embolization</w:t>
            </w:r>
            <w:r w:rsidR="0056217F" w:rsidRPr="00394F00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</w:t>
            </w:r>
            <w:r w:rsidR="008F24B5" w:rsidRPr="00394F0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6217F" w:rsidRPr="00394F00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</w:tc>
      </w:tr>
      <w:tr w:rsidR="00C9343D" w:rsidRPr="00394F00" w14:paraId="30AF6C9B" w14:textId="77777777" w:rsidTr="00A747C6">
        <w:tc>
          <w:tcPr>
            <w:tcW w:w="5035" w:type="dxa"/>
            <w:tcBorders>
              <w:right w:val="single" w:sz="4" w:space="0" w:color="auto"/>
            </w:tcBorders>
          </w:tcPr>
          <w:p w14:paraId="122364AD" w14:textId="78C1FE16" w:rsidR="00C9343D" w:rsidRPr="00394F00" w:rsidRDefault="00C9343D" w:rsidP="00633EA3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Untreated Dissection:                                          Y/N</w:t>
            </w:r>
          </w:p>
        </w:tc>
        <w:tc>
          <w:tcPr>
            <w:tcW w:w="5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A02EE" w14:textId="77777777" w:rsidR="00C9343D" w:rsidRPr="00394F00" w:rsidRDefault="00C9343D" w:rsidP="00633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651CC" w14:textId="77777777" w:rsidR="00633EA3" w:rsidRPr="00394F00" w:rsidRDefault="00633EA3" w:rsidP="00C93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CD0A2" w14:textId="23648936" w:rsidR="00C93407" w:rsidRPr="00394F00" w:rsidRDefault="00C93407" w:rsidP="00E728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3E31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Outcomes Post Lab:</w:t>
      </w:r>
      <w:r w:rsidR="00201DA8" w:rsidRPr="00394F00">
        <w:rPr>
          <w:rFonts w:ascii="Arial" w:hAnsi="Arial" w:cs="Arial"/>
          <w:color w:val="2E74B5" w:themeColor="accent1" w:themeShade="BF"/>
          <w:sz w:val="20"/>
          <w:szCs w:val="20"/>
        </w:rPr>
        <w:t xml:space="preserve">    </w:t>
      </w:r>
      <w:r w:rsidR="00E72833" w:rsidRPr="00394F00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201DA8" w:rsidRPr="00394F00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201DA8" w:rsidRPr="00394F00">
        <w:rPr>
          <w:rFonts w:ascii="Arial" w:hAnsi="Arial" w:cs="Arial"/>
          <w:color w:val="000000" w:themeColor="text1"/>
          <w:sz w:val="20"/>
          <w:szCs w:val="20"/>
        </w:rPr>
        <w:t>□ None of the following outcomes post lab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035"/>
        <w:gridCol w:w="270"/>
        <w:gridCol w:w="5670"/>
      </w:tblGrid>
      <w:tr w:rsidR="008A6166" w:rsidRPr="00394F00" w14:paraId="06B835F7" w14:textId="77777777" w:rsidTr="00A747C6">
        <w:tc>
          <w:tcPr>
            <w:tcW w:w="5035" w:type="dxa"/>
          </w:tcPr>
          <w:p w14:paraId="50282291" w14:textId="0AAA2FFF" w:rsidR="008A6166" w:rsidRPr="00394F00" w:rsidRDefault="008A6166" w:rsidP="00275E20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Stent Thrombosis                 </w:t>
            </w:r>
            <w:r w:rsidR="00AF3E31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394F00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21945E9" w14:textId="77777777" w:rsidR="008A6166" w:rsidRPr="00394F00" w:rsidRDefault="008A6166" w:rsidP="00275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EC2EAD8" w14:textId="0FCCA4B6" w:rsidR="008A6166" w:rsidRPr="00394F00" w:rsidRDefault="008A6166" w:rsidP="00275E20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VT/VF Requiring Therapy    </w:t>
            </w:r>
            <w:r w:rsidR="00AF3E31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394F00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</w:tr>
      <w:tr w:rsidR="008A6166" w:rsidRPr="00394F00" w14:paraId="6926EB61" w14:textId="77777777" w:rsidTr="00A747C6">
        <w:tc>
          <w:tcPr>
            <w:tcW w:w="5035" w:type="dxa"/>
          </w:tcPr>
          <w:p w14:paraId="63FB01DF" w14:textId="7AA98C29" w:rsidR="008A6166" w:rsidRPr="00394F00" w:rsidRDefault="008A6166" w:rsidP="00275E20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Infection/Sepsis                   </w:t>
            </w:r>
            <w:r w:rsidR="00AF3E31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EB26141" w14:textId="77777777" w:rsidR="008A6166" w:rsidRPr="00394F00" w:rsidRDefault="008A6166" w:rsidP="00275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F83AA3E" w14:textId="79C272D1" w:rsidR="008A6166" w:rsidRPr="00394F00" w:rsidRDefault="008A6166" w:rsidP="00275E20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New Atrial Fibrillation          </w:t>
            </w:r>
            <w:r w:rsidR="00AF3E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394F00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</w:tr>
      <w:tr w:rsidR="0007402F" w:rsidRPr="00394F00" w14:paraId="49B3BD9F" w14:textId="77777777" w:rsidTr="00A747C6">
        <w:trPr>
          <w:trHeight w:val="629"/>
        </w:trPr>
        <w:tc>
          <w:tcPr>
            <w:tcW w:w="5035" w:type="dxa"/>
            <w:tcBorders>
              <w:right w:val="single" w:sz="4" w:space="0" w:color="auto"/>
            </w:tcBorders>
          </w:tcPr>
          <w:p w14:paraId="6973C1C2" w14:textId="77777777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Primary Access Site </w:t>
            </w:r>
            <w:proofErr w:type="spellStart"/>
            <w:r w:rsidRPr="00394F00">
              <w:rPr>
                <w:rFonts w:ascii="Arial" w:hAnsi="Arial" w:cs="Arial"/>
                <w:sz w:val="20"/>
                <w:szCs w:val="20"/>
              </w:rPr>
              <w:t>Vasc</w:t>
            </w:r>
            <w:proofErr w:type="spellEnd"/>
            <w:r w:rsidRPr="00394F00">
              <w:rPr>
                <w:rFonts w:ascii="Arial" w:hAnsi="Arial" w:cs="Arial"/>
                <w:sz w:val="20"/>
                <w:szCs w:val="20"/>
              </w:rPr>
              <w:t xml:space="preserve"> Comp: </w:t>
            </w:r>
          </w:p>
          <w:p w14:paraId="18DD2352" w14:textId="77777777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    If “Yes”, </w:t>
            </w:r>
            <w:r w:rsidRPr="00394F00">
              <w:rPr>
                <w:rFonts w:ascii="Arial" w:hAnsi="Arial" w:cs="Arial"/>
                <w:b/>
                <w:i/>
                <w:sz w:val="20"/>
                <w:szCs w:val="20"/>
              </w:rPr>
              <w:t>choose all that apply</w:t>
            </w:r>
          </w:p>
          <w:p w14:paraId="76A0AD38" w14:textId="3D9D5C8F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Pseudoaneurysm                       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Acute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Thrombosis</w:t>
            </w:r>
          </w:p>
          <w:p w14:paraId="0D223289" w14:textId="58F4ADA5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AV Fistula    </w:t>
            </w:r>
            <w:r w:rsidR="00CC7BBA" w:rsidRPr="00394F00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394F00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Surgical Repair</w:t>
            </w:r>
          </w:p>
          <w:p w14:paraId="73F9688A" w14:textId="3DB668A9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Femoral Neuropathy                </w:t>
            </w:r>
            <w:r w:rsidR="00CC7BBA" w:rsidRPr="00394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Loss of Limb</w:t>
            </w:r>
          </w:p>
          <w:p w14:paraId="422C6DDE" w14:textId="19D9ED72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Retroperitoneal Hematoma     </w:t>
            </w:r>
            <w:r w:rsidR="00CC7BBA" w:rsidRPr="00394F0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4F00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Hematoma</w:t>
            </w:r>
          </w:p>
          <w:p w14:paraId="3D7FC1AE" w14:textId="11AEB045" w:rsidR="0007402F" w:rsidRPr="00394F00" w:rsidRDefault="00147C2E" w:rsidP="00147C2E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5F67E" w14:textId="77777777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BD14628" w14:textId="534BC096" w:rsidR="00AD27C6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Secondary Access Site:                                              </w:t>
            </w:r>
            <w:r w:rsidR="00AF3E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76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Y/N</w:t>
            </w:r>
          </w:p>
          <w:p w14:paraId="23FED0EF" w14:textId="6DFAA48E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Rationale for Secondary Site</w:t>
            </w:r>
            <w:r w:rsidR="00AD27C6" w:rsidRPr="00394F00">
              <w:rPr>
                <w:rFonts w:ascii="Arial" w:hAnsi="Arial" w:cs="Arial"/>
                <w:sz w:val="20"/>
                <w:szCs w:val="20"/>
              </w:rPr>
              <w:t>:</w:t>
            </w:r>
            <w:r w:rsidR="00AF3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If “</w:t>
            </w:r>
            <w:proofErr w:type="spellStart"/>
            <w:r w:rsidRPr="00394F00">
              <w:rPr>
                <w:rFonts w:ascii="Arial" w:hAnsi="Arial" w:cs="Arial"/>
                <w:sz w:val="20"/>
                <w:szCs w:val="20"/>
              </w:rPr>
              <w:t>Yes</w:t>
            </w:r>
            <w:proofErr w:type="gramStart"/>
            <w:r w:rsidRPr="00394F00">
              <w:rPr>
                <w:rFonts w:ascii="Arial" w:hAnsi="Arial" w:cs="Arial"/>
                <w:sz w:val="20"/>
                <w:szCs w:val="20"/>
              </w:rPr>
              <w:t>”,</w:t>
            </w:r>
            <w:r w:rsidRPr="00394F00">
              <w:rPr>
                <w:rFonts w:ascii="Arial" w:hAnsi="Arial" w:cs="Arial"/>
                <w:b/>
                <w:i/>
                <w:sz w:val="20"/>
                <w:szCs w:val="20"/>
              </w:rPr>
              <w:t>choose</w:t>
            </w:r>
            <w:proofErr w:type="spellEnd"/>
            <w:proofErr w:type="gramEnd"/>
            <w:r w:rsidRPr="00394F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all that</w:t>
            </w:r>
            <w:r w:rsidR="00AF3E3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b/>
                <w:i/>
                <w:sz w:val="20"/>
                <w:szCs w:val="20"/>
              </w:rPr>
              <w:t>apply</w:t>
            </w:r>
            <w:r w:rsidRPr="00394F0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A22B02" w14:textId="387950AF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IABP                        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4F00">
              <w:rPr>
                <w:rFonts w:ascii="Arial" w:hAnsi="Arial" w:cs="Arial"/>
                <w:sz w:val="20"/>
                <w:szCs w:val="20"/>
              </w:rPr>
              <w:t>Impella</w:t>
            </w:r>
            <w:proofErr w:type="spellEnd"/>
            <w:r w:rsidRPr="00394F0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CC7BBA" w:rsidRPr="00394F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4F00">
              <w:rPr>
                <w:rFonts w:ascii="Arial" w:hAnsi="Arial" w:cs="Arial"/>
                <w:sz w:val="20"/>
                <w:szCs w:val="20"/>
              </w:rPr>
              <w:t>Impella</w:t>
            </w:r>
            <w:proofErr w:type="spellEnd"/>
            <w:r w:rsidRPr="00394F00">
              <w:rPr>
                <w:rFonts w:ascii="Arial" w:hAnsi="Arial" w:cs="Arial"/>
                <w:sz w:val="20"/>
                <w:szCs w:val="20"/>
              </w:rPr>
              <w:t xml:space="preserve"> RP</w:t>
            </w:r>
          </w:p>
          <w:p w14:paraId="45589875" w14:textId="786FAD24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□ Tandem Heart        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□ </w:t>
            </w:r>
            <w:proofErr w:type="spellStart"/>
            <w:r w:rsidRPr="00394F00">
              <w:rPr>
                <w:rFonts w:ascii="Arial" w:hAnsi="Arial" w:cs="Arial"/>
                <w:sz w:val="20"/>
                <w:szCs w:val="20"/>
              </w:rPr>
              <w:t>Impella</w:t>
            </w:r>
            <w:proofErr w:type="spellEnd"/>
            <w:r w:rsidRPr="00394F00">
              <w:rPr>
                <w:rFonts w:ascii="Arial" w:hAnsi="Arial" w:cs="Arial"/>
                <w:sz w:val="20"/>
                <w:szCs w:val="20"/>
              </w:rPr>
              <w:t xml:space="preserve"> 2.5      </w:t>
            </w:r>
            <w:r w:rsidR="00CC7BBA" w:rsidRPr="00394F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>Impella5.0/LD</w:t>
            </w:r>
          </w:p>
          <w:p w14:paraId="345286CB" w14:textId="21192A4F" w:rsidR="0097587A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ECMO                     □ </w:t>
            </w:r>
            <w:proofErr w:type="spellStart"/>
            <w:r w:rsidRPr="00394F00">
              <w:rPr>
                <w:rFonts w:ascii="Arial" w:hAnsi="Arial" w:cs="Arial"/>
                <w:sz w:val="20"/>
                <w:szCs w:val="20"/>
              </w:rPr>
              <w:t>Impella</w:t>
            </w:r>
            <w:proofErr w:type="spellEnd"/>
            <w:r w:rsidRPr="00394F00">
              <w:rPr>
                <w:rFonts w:ascii="Arial" w:hAnsi="Arial" w:cs="Arial"/>
                <w:sz w:val="20"/>
                <w:szCs w:val="20"/>
              </w:rPr>
              <w:t xml:space="preserve"> CP  </w:t>
            </w:r>
          </w:p>
          <w:p w14:paraId="61C713AE" w14:textId="77777777" w:rsidR="0097587A" w:rsidRDefault="0097587A" w:rsidP="000740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DC202" w14:textId="5D09F349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089194" w14:textId="77777777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lastRenderedPageBreak/>
              <w:t xml:space="preserve">□ </w:t>
            </w:r>
            <w:r w:rsidRPr="00394F00">
              <w:rPr>
                <w:rFonts w:ascii="Arial" w:hAnsi="Arial" w:cs="Arial"/>
                <w:b/>
                <w:sz w:val="20"/>
                <w:szCs w:val="20"/>
              </w:rPr>
              <w:t>Additional Procedure Access</w:t>
            </w:r>
          </w:p>
          <w:p w14:paraId="1351F1BE" w14:textId="2B7761FE" w:rsidR="0007402F" w:rsidRPr="00394F00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394F00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394F00">
              <w:rPr>
                <w:rFonts w:ascii="Arial" w:hAnsi="Arial" w:cs="Arial"/>
                <w:b/>
                <w:sz w:val="20"/>
                <w:szCs w:val="20"/>
              </w:rPr>
              <w:t>Failed Access: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  □ Femoral   </w:t>
            </w:r>
            <w:r w:rsidR="00147C2E" w:rsidRPr="00394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 □ Brachial   </w:t>
            </w:r>
            <w:r w:rsidR="00AD27C6" w:rsidRPr="00394F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7C2E" w:rsidRPr="00394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F00">
              <w:rPr>
                <w:rFonts w:ascii="Arial" w:hAnsi="Arial" w:cs="Arial"/>
                <w:sz w:val="20"/>
                <w:szCs w:val="20"/>
              </w:rPr>
              <w:t xml:space="preserve"> □ Radial          □ Other</w:t>
            </w:r>
          </w:p>
        </w:tc>
      </w:tr>
      <w:tr w:rsidR="0007402F" w:rsidRPr="00A747C6" w14:paraId="7CBBB9A2" w14:textId="77777777" w:rsidTr="00A747C6">
        <w:trPr>
          <w:trHeight w:val="938"/>
        </w:trPr>
        <w:tc>
          <w:tcPr>
            <w:tcW w:w="5035" w:type="dxa"/>
            <w:tcBorders>
              <w:right w:val="single" w:sz="4" w:space="0" w:color="auto"/>
            </w:tcBorders>
          </w:tcPr>
          <w:p w14:paraId="0F7E4E10" w14:textId="40320D14" w:rsidR="0007402F" w:rsidRPr="00A747C6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lastRenderedPageBreak/>
              <w:t xml:space="preserve">Transfusion of Platelets:                                      </w:t>
            </w:r>
            <w:r w:rsidR="00A747C6" w:rsidRPr="00A747C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5725B" w14:textId="77777777" w:rsidR="0007402F" w:rsidRPr="00A747C6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</w:tcPr>
          <w:p w14:paraId="49811641" w14:textId="77777777" w:rsidR="0007402F" w:rsidRPr="00A747C6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 xml:space="preserve">Secondary Access Site </w:t>
            </w:r>
            <w:proofErr w:type="spellStart"/>
            <w:r w:rsidRPr="00A747C6">
              <w:rPr>
                <w:rFonts w:ascii="Arial" w:hAnsi="Arial" w:cs="Arial"/>
                <w:sz w:val="20"/>
                <w:szCs w:val="20"/>
              </w:rPr>
              <w:t>Vasc</w:t>
            </w:r>
            <w:proofErr w:type="spellEnd"/>
            <w:r w:rsidRPr="00A747C6">
              <w:rPr>
                <w:rFonts w:ascii="Arial" w:hAnsi="Arial" w:cs="Arial"/>
                <w:sz w:val="20"/>
                <w:szCs w:val="20"/>
              </w:rPr>
              <w:t xml:space="preserve"> Comp:                           Y/N</w:t>
            </w:r>
          </w:p>
          <w:p w14:paraId="783F8590" w14:textId="77777777" w:rsidR="0007402F" w:rsidRPr="00A747C6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 xml:space="preserve">     If “Yes”, </w:t>
            </w:r>
            <w:r w:rsidRPr="00A747C6">
              <w:rPr>
                <w:rFonts w:ascii="Arial" w:hAnsi="Arial" w:cs="Arial"/>
                <w:b/>
                <w:sz w:val="20"/>
                <w:szCs w:val="20"/>
              </w:rPr>
              <w:t>choose all that apply</w:t>
            </w:r>
          </w:p>
          <w:p w14:paraId="37F3F03B" w14:textId="0CE11967" w:rsidR="0007402F" w:rsidRPr="00A747C6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Pseudoaneurysm                      </w:t>
            </w:r>
            <w:r w:rsidR="0008280A" w:rsidRP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Acute Thrombosis</w:t>
            </w:r>
          </w:p>
          <w:p w14:paraId="2453D849" w14:textId="32984D66" w:rsidR="0007402F" w:rsidRPr="00A747C6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AV Fistula                                    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Surgical Repair</w:t>
            </w:r>
          </w:p>
          <w:p w14:paraId="3F9D1B9F" w14:textId="17DE18C0" w:rsidR="0007402F" w:rsidRPr="00A747C6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Femoral Neuropathy                 </w:t>
            </w:r>
            <w:r w:rsidR="0008280A" w:rsidRPr="00A747C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Loss of Limb</w:t>
            </w:r>
          </w:p>
          <w:p w14:paraId="093977F5" w14:textId="3E68374C" w:rsidR="0007402F" w:rsidRPr="00A747C6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Retroperitoneal Hematoma    </w:t>
            </w:r>
            <w:r w:rsidR="0008280A" w:rsidRPr="00A747C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Hematoma</w:t>
            </w:r>
          </w:p>
        </w:tc>
      </w:tr>
      <w:tr w:rsidR="0007402F" w:rsidRPr="00A747C6" w14:paraId="4F439D44" w14:textId="77777777" w:rsidTr="00A747C6">
        <w:trPr>
          <w:trHeight w:val="548"/>
        </w:trPr>
        <w:tc>
          <w:tcPr>
            <w:tcW w:w="5035" w:type="dxa"/>
            <w:tcBorders>
              <w:right w:val="single" w:sz="4" w:space="0" w:color="auto"/>
            </w:tcBorders>
          </w:tcPr>
          <w:p w14:paraId="48CD6E91" w14:textId="77777777" w:rsidR="0007402F" w:rsidRPr="00A747C6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Transfusion of FFP:                                                 Y/N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78E1D" w14:textId="77777777" w:rsidR="0007402F" w:rsidRPr="00A747C6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14:paraId="7EB3B56A" w14:textId="77777777" w:rsidR="0007402F" w:rsidRPr="00A747C6" w:rsidRDefault="0007402F" w:rsidP="00074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519FC" w14:textId="77777777" w:rsidR="00C9343D" w:rsidRPr="00A747C6" w:rsidRDefault="00C9343D" w:rsidP="00C93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8763D5" w14:textId="77777777" w:rsidR="00AD27C6" w:rsidRDefault="00AD27C6" w:rsidP="00E72833">
      <w:pPr>
        <w:spacing w:after="0" w:line="240" w:lineRule="auto"/>
        <w:rPr>
          <w:rFonts w:ascii="Arial Narrow" w:hAnsi="Arial Narrow"/>
          <w:color w:val="2E74B5" w:themeColor="accent1" w:themeShade="BF"/>
          <w:sz w:val="20"/>
          <w:szCs w:val="20"/>
        </w:rPr>
      </w:pPr>
    </w:p>
    <w:p w14:paraId="28F2C20C" w14:textId="5CECABCB" w:rsidR="00DB642F" w:rsidRPr="00A747C6" w:rsidRDefault="00DB642F" w:rsidP="00E72833">
      <w:pPr>
        <w:spacing w:after="0" w:line="240" w:lineRule="auto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  <w:r w:rsidRPr="00A747C6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 xml:space="preserve">Medications: </w:t>
      </w:r>
    </w:p>
    <w:tbl>
      <w:tblPr>
        <w:tblStyle w:val="TableGrid"/>
        <w:tblW w:w="1097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2653"/>
        <w:gridCol w:w="2790"/>
        <w:gridCol w:w="2970"/>
      </w:tblGrid>
      <w:tr w:rsidR="00DB642F" w:rsidRPr="00A747C6" w14:paraId="7ED26E19" w14:textId="77777777" w:rsidTr="00A747C6">
        <w:tc>
          <w:tcPr>
            <w:tcW w:w="2562" w:type="dxa"/>
          </w:tcPr>
          <w:p w14:paraId="040B169D" w14:textId="77777777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 xml:space="preserve">Aspirin w/in 24 hours: </w:t>
            </w:r>
          </w:p>
        </w:tc>
        <w:tc>
          <w:tcPr>
            <w:tcW w:w="2653" w:type="dxa"/>
          </w:tcPr>
          <w:p w14:paraId="386F26C1" w14:textId="42A4C6C9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Given     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790" w:type="dxa"/>
          </w:tcPr>
          <w:p w14:paraId="1B2E89EA" w14:textId="77777777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36D9AA4" w14:textId="77777777" w:rsidR="00DB642F" w:rsidRPr="00A747C6" w:rsidRDefault="00DB642F" w:rsidP="002525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642F" w:rsidRPr="00A747C6" w14:paraId="7C992E23" w14:textId="77777777" w:rsidTr="00A747C6">
        <w:tc>
          <w:tcPr>
            <w:tcW w:w="2562" w:type="dxa"/>
          </w:tcPr>
          <w:p w14:paraId="69D6C431" w14:textId="77777777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 xml:space="preserve">IV Vasopressor(s): </w:t>
            </w:r>
          </w:p>
        </w:tc>
        <w:tc>
          <w:tcPr>
            <w:tcW w:w="2653" w:type="dxa"/>
          </w:tcPr>
          <w:p w14:paraId="6F31899A" w14:textId="466AEF66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Given     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790" w:type="dxa"/>
          </w:tcPr>
          <w:p w14:paraId="5A78D82C" w14:textId="49EF5503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Pre     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During     □</w:t>
            </w:r>
            <w:r w:rsid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Post      </w:t>
            </w:r>
          </w:p>
        </w:tc>
        <w:tc>
          <w:tcPr>
            <w:tcW w:w="2970" w:type="dxa"/>
          </w:tcPr>
          <w:p w14:paraId="6909FA4E" w14:textId="7004AA2A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b/>
                <w:sz w:val="20"/>
                <w:szCs w:val="20"/>
              </w:rPr>
              <w:t>Agent</w:t>
            </w:r>
            <w:r w:rsidRPr="00A747C6">
              <w:rPr>
                <w:rFonts w:ascii="Arial" w:hAnsi="Arial" w:cs="Arial"/>
                <w:sz w:val="20"/>
                <w:szCs w:val="20"/>
              </w:rPr>
              <w:t>:  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Dopamine  </w:t>
            </w:r>
          </w:p>
          <w:p w14:paraId="3ED478DF" w14:textId="6CDF1E20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 xml:space="preserve">             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Norepinephrine</w:t>
            </w:r>
          </w:p>
          <w:p w14:paraId="782DEA7C" w14:textId="46B283DD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 xml:space="preserve">             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Phenylephrine   </w:t>
            </w:r>
          </w:p>
          <w:p w14:paraId="14899155" w14:textId="6CDD1AF7" w:rsidR="00DB642F" w:rsidRPr="00A747C6" w:rsidRDefault="00DB642F" w:rsidP="002525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 xml:space="preserve">             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DB642F" w:rsidRPr="00A747C6" w14:paraId="7E4E296C" w14:textId="77777777" w:rsidTr="00A747C6">
        <w:trPr>
          <w:gridAfter w:val="1"/>
          <w:wAfter w:w="2970" w:type="dxa"/>
        </w:trPr>
        <w:tc>
          <w:tcPr>
            <w:tcW w:w="2562" w:type="dxa"/>
          </w:tcPr>
          <w:p w14:paraId="1B8BE0C4" w14:textId="77777777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 xml:space="preserve">IV Heparin post:                        </w:t>
            </w:r>
          </w:p>
        </w:tc>
        <w:tc>
          <w:tcPr>
            <w:tcW w:w="2653" w:type="dxa"/>
          </w:tcPr>
          <w:p w14:paraId="603A6FFB" w14:textId="58A7A5E8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Given     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790" w:type="dxa"/>
          </w:tcPr>
          <w:p w14:paraId="3CE6D38A" w14:textId="77777777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42F" w:rsidRPr="00A747C6" w14:paraId="7C3095AD" w14:textId="77777777" w:rsidTr="00A747C6">
        <w:trPr>
          <w:gridAfter w:val="1"/>
          <w:wAfter w:w="2970" w:type="dxa"/>
        </w:trPr>
        <w:tc>
          <w:tcPr>
            <w:tcW w:w="2562" w:type="dxa"/>
          </w:tcPr>
          <w:p w14:paraId="179821B4" w14:textId="77777777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 xml:space="preserve">IV Nitroglycerin post:               </w:t>
            </w:r>
          </w:p>
        </w:tc>
        <w:tc>
          <w:tcPr>
            <w:tcW w:w="2653" w:type="dxa"/>
          </w:tcPr>
          <w:p w14:paraId="4251A778" w14:textId="0486A402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Given     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790" w:type="dxa"/>
          </w:tcPr>
          <w:p w14:paraId="51927F75" w14:textId="77777777" w:rsidR="00DB642F" w:rsidRPr="00A747C6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03" w:rsidRPr="00A747C6" w14:paraId="4591D9DA" w14:textId="77777777" w:rsidTr="00A747C6">
        <w:trPr>
          <w:gridAfter w:val="1"/>
          <w:wAfter w:w="2970" w:type="dxa"/>
        </w:trPr>
        <w:tc>
          <w:tcPr>
            <w:tcW w:w="2562" w:type="dxa"/>
          </w:tcPr>
          <w:p w14:paraId="6EEAF672" w14:textId="3F8725C5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Bivalirudin (</w:t>
            </w:r>
            <w:proofErr w:type="spellStart"/>
            <w:r w:rsidRPr="00A747C6">
              <w:rPr>
                <w:rFonts w:ascii="Arial" w:hAnsi="Arial" w:cs="Arial"/>
                <w:sz w:val="20"/>
                <w:szCs w:val="20"/>
              </w:rPr>
              <w:t>Angiomax</w:t>
            </w:r>
            <w:proofErr w:type="spellEnd"/>
            <w:r w:rsidRPr="00A747C6">
              <w:rPr>
                <w:rFonts w:ascii="Arial" w:hAnsi="Arial" w:cs="Arial"/>
                <w:sz w:val="20"/>
                <w:szCs w:val="20"/>
              </w:rPr>
              <w:t xml:space="preserve">):   </w:t>
            </w:r>
          </w:p>
        </w:tc>
        <w:tc>
          <w:tcPr>
            <w:tcW w:w="2653" w:type="dxa"/>
          </w:tcPr>
          <w:p w14:paraId="46FD6322" w14:textId="3C4E9C12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Given     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790" w:type="dxa"/>
          </w:tcPr>
          <w:p w14:paraId="01D0E29A" w14:textId="7D9E550C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During     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</w:tr>
      <w:tr w:rsidR="00531103" w:rsidRPr="00A747C6" w14:paraId="429BD02F" w14:textId="77777777" w:rsidTr="00A747C6">
        <w:trPr>
          <w:gridAfter w:val="1"/>
          <w:wAfter w:w="2970" w:type="dxa"/>
        </w:trPr>
        <w:tc>
          <w:tcPr>
            <w:tcW w:w="2562" w:type="dxa"/>
          </w:tcPr>
          <w:p w14:paraId="075F6AF9" w14:textId="238CD584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47C6">
              <w:rPr>
                <w:rFonts w:ascii="Arial" w:hAnsi="Arial" w:cs="Arial"/>
                <w:sz w:val="20"/>
                <w:szCs w:val="20"/>
              </w:rPr>
              <w:t>Cangrelor</w:t>
            </w:r>
            <w:proofErr w:type="spellEnd"/>
            <w:r w:rsidR="00AA19A6" w:rsidRPr="00A74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747C6">
              <w:rPr>
                <w:rFonts w:ascii="Arial" w:hAnsi="Arial" w:cs="Arial"/>
                <w:sz w:val="20"/>
                <w:szCs w:val="20"/>
              </w:rPr>
              <w:t>Kengreal</w:t>
            </w:r>
            <w:proofErr w:type="spellEnd"/>
            <w:r w:rsidRPr="00A747C6">
              <w:rPr>
                <w:rFonts w:ascii="Arial" w:hAnsi="Arial" w:cs="Arial"/>
                <w:sz w:val="20"/>
                <w:szCs w:val="20"/>
              </w:rPr>
              <w:t xml:space="preserve">):         </w:t>
            </w:r>
          </w:p>
        </w:tc>
        <w:tc>
          <w:tcPr>
            <w:tcW w:w="2653" w:type="dxa"/>
          </w:tcPr>
          <w:p w14:paraId="729796B7" w14:textId="32948EE6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Given     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790" w:type="dxa"/>
          </w:tcPr>
          <w:p w14:paraId="3C7DD687" w14:textId="3E31A791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During     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</w:tr>
      <w:tr w:rsidR="00531103" w:rsidRPr="00A747C6" w14:paraId="4208FDDE" w14:textId="77777777" w:rsidTr="00A747C6">
        <w:trPr>
          <w:gridAfter w:val="1"/>
          <w:wAfter w:w="2970" w:type="dxa"/>
        </w:trPr>
        <w:tc>
          <w:tcPr>
            <w:tcW w:w="2562" w:type="dxa"/>
          </w:tcPr>
          <w:p w14:paraId="6E8E7E6D" w14:textId="128D6DE3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Eptifibatide (</w:t>
            </w:r>
            <w:proofErr w:type="spellStart"/>
            <w:r w:rsidRPr="00A747C6">
              <w:rPr>
                <w:rFonts w:ascii="Arial" w:hAnsi="Arial" w:cs="Arial"/>
                <w:sz w:val="20"/>
                <w:szCs w:val="20"/>
              </w:rPr>
              <w:t>Integrilin</w:t>
            </w:r>
            <w:proofErr w:type="spellEnd"/>
            <w:r w:rsidRPr="00A747C6">
              <w:rPr>
                <w:rFonts w:ascii="Arial" w:hAnsi="Arial" w:cs="Arial"/>
                <w:sz w:val="20"/>
                <w:szCs w:val="20"/>
              </w:rPr>
              <w:t xml:space="preserve">):    </w:t>
            </w:r>
          </w:p>
        </w:tc>
        <w:tc>
          <w:tcPr>
            <w:tcW w:w="2653" w:type="dxa"/>
          </w:tcPr>
          <w:p w14:paraId="6B951641" w14:textId="083ACA53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Given    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790" w:type="dxa"/>
          </w:tcPr>
          <w:p w14:paraId="5183A2CA" w14:textId="11F64969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During     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</w:tr>
      <w:tr w:rsidR="00531103" w:rsidRPr="00A747C6" w14:paraId="5C84BDFB" w14:textId="77777777" w:rsidTr="00A747C6">
        <w:trPr>
          <w:gridAfter w:val="1"/>
          <w:wAfter w:w="2970" w:type="dxa"/>
        </w:trPr>
        <w:tc>
          <w:tcPr>
            <w:tcW w:w="2562" w:type="dxa"/>
          </w:tcPr>
          <w:p w14:paraId="6E00095C" w14:textId="6EBAD3CA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Tirofiban (</w:t>
            </w:r>
            <w:proofErr w:type="spellStart"/>
            <w:r w:rsidRPr="00A747C6">
              <w:rPr>
                <w:rFonts w:ascii="Arial" w:hAnsi="Arial" w:cs="Arial"/>
                <w:sz w:val="20"/>
                <w:szCs w:val="20"/>
              </w:rPr>
              <w:t>Aggrastat</w:t>
            </w:r>
            <w:proofErr w:type="spellEnd"/>
            <w:r w:rsidRPr="00A747C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653" w:type="dxa"/>
          </w:tcPr>
          <w:p w14:paraId="1273F4DA" w14:textId="5270918A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 xml:space="preserve">Given     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790" w:type="dxa"/>
          </w:tcPr>
          <w:p w14:paraId="05850E5D" w14:textId="306AEB8E" w:rsidR="00531103" w:rsidRPr="00A747C6" w:rsidRDefault="00531103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A747C6">
              <w:rPr>
                <w:rFonts w:ascii="Arial" w:hAnsi="Arial" w:cs="Arial"/>
                <w:sz w:val="20"/>
                <w:szCs w:val="20"/>
              </w:rPr>
              <w:t>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During     □</w:t>
            </w:r>
            <w:r w:rsidR="00403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C6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</w:tr>
      <w:tr w:rsidR="00531103" w:rsidRPr="00B7749D" w14:paraId="42AE83A5" w14:textId="77777777" w:rsidTr="00A747C6">
        <w:trPr>
          <w:gridAfter w:val="1"/>
          <w:wAfter w:w="2970" w:type="dxa"/>
        </w:trPr>
        <w:tc>
          <w:tcPr>
            <w:tcW w:w="2562" w:type="dxa"/>
          </w:tcPr>
          <w:p w14:paraId="6B7928DD" w14:textId="0E35BBFD" w:rsidR="00531103" w:rsidRPr="00B7749D" w:rsidRDefault="00531103" w:rsidP="002525C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53" w:type="dxa"/>
          </w:tcPr>
          <w:p w14:paraId="22218898" w14:textId="454F4C7A" w:rsidR="00531103" w:rsidRPr="00B7749D" w:rsidRDefault="00531103" w:rsidP="002525C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81EEAE" w14:textId="65ECB7AD" w:rsidR="00531103" w:rsidRPr="00B7749D" w:rsidRDefault="00531103" w:rsidP="002525C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BFD234A" w14:textId="77777777" w:rsidR="00DB642F" w:rsidRPr="00B7749D" w:rsidRDefault="00DB642F" w:rsidP="00DB642F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7749D">
        <w:rPr>
          <w:rFonts w:ascii="Arial Narrow" w:hAnsi="Arial Narrow"/>
          <w:sz w:val="20"/>
          <w:szCs w:val="20"/>
        </w:rPr>
        <w:t xml:space="preserve"> </w:t>
      </w:r>
    </w:p>
    <w:p w14:paraId="793F9942" w14:textId="77777777" w:rsidR="00DB642F" w:rsidRPr="004A6812" w:rsidRDefault="00C9343D" w:rsidP="004E0516">
      <w:pPr>
        <w:spacing w:after="0" w:line="240" w:lineRule="auto"/>
        <w:ind w:left="45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  <w:r w:rsidRPr="004A6812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 xml:space="preserve">Hydration: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415"/>
        <w:gridCol w:w="2160"/>
        <w:gridCol w:w="2250"/>
        <w:gridCol w:w="3150"/>
      </w:tblGrid>
      <w:tr w:rsidR="00DB642F" w:rsidRPr="004A6812" w14:paraId="1FFFEB55" w14:textId="77777777" w:rsidTr="004A6812">
        <w:trPr>
          <w:trHeight w:val="262"/>
        </w:trPr>
        <w:tc>
          <w:tcPr>
            <w:tcW w:w="3415" w:type="dxa"/>
          </w:tcPr>
          <w:p w14:paraId="17E76ED7" w14:textId="3BEF2695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Oral:  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A6812">
              <w:rPr>
                <w:rFonts w:ascii="Arial" w:hAnsi="Arial" w:cs="Arial"/>
                <w:sz w:val="20"/>
                <w:szCs w:val="20"/>
              </w:rPr>
              <w:t>□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Given    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□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160" w:type="dxa"/>
          </w:tcPr>
          <w:p w14:paraId="2493FD4F" w14:textId="77777777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6hr Pre:                 ml</w:t>
            </w:r>
          </w:p>
          <w:p w14:paraId="5C6972F3" w14:textId="77777777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□ N/A</w:t>
            </w:r>
          </w:p>
        </w:tc>
        <w:tc>
          <w:tcPr>
            <w:tcW w:w="2250" w:type="dxa"/>
          </w:tcPr>
          <w:p w14:paraId="546BB768" w14:textId="77777777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367F689" w14:textId="68D806A9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6hr Post:                  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  <w:p w14:paraId="0669B2E0" w14:textId="77777777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□ N/A</w:t>
            </w:r>
          </w:p>
        </w:tc>
      </w:tr>
      <w:tr w:rsidR="00DB642F" w:rsidRPr="004A6812" w14:paraId="7643BB1A" w14:textId="77777777" w:rsidTr="004A6812">
        <w:trPr>
          <w:trHeight w:val="247"/>
        </w:trPr>
        <w:tc>
          <w:tcPr>
            <w:tcW w:w="3415" w:type="dxa"/>
          </w:tcPr>
          <w:p w14:paraId="37F3D8F2" w14:textId="09BC2DF0" w:rsidR="00DB642F" w:rsidRPr="004A6812" w:rsidRDefault="00DB642F" w:rsidP="002525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Intravenous</w:t>
            </w:r>
            <w:r w:rsidRPr="004A681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A6812">
              <w:rPr>
                <w:rFonts w:ascii="Arial" w:hAnsi="Arial" w:cs="Arial"/>
                <w:sz w:val="20"/>
                <w:szCs w:val="20"/>
              </w:rPr>
              <w:t>□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Given    □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Not Given</w:t>
            </w:r>
          </w:p>
        </w:tc>
        <w:tc>
          <w:tcPr>
            <w:tcW w:w="2160" w:type="dxa"/>
          </w:tcPr>
          <w:p w14:paraId="20D6972E" w14:textId="77777777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6hr Pre:                 ml</w:t>
            </w:r>
          </w:p>
          <w:p w14:paraId="63727C53" w14:textId="77777777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□ N/A</w:t>
            </w:r>
          </w:p>
        </w:tc>
        <w:tc>
          <w:tcPr>
            <w:tcW w:w="2250" w:type="dxa"/>
          </w:tcPr>
          <w:p w14:paraId="3A187A55" w14:textId="191941E9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During:                   </w:t>
            </w:r>
            <w:r w:rsidR="009661DC" w:rsidRP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ml</w:t>
            </w:r>
          </w:p>
          <w:p w14:paraId="5819E439" w14:textId="77777777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□ N/A</w:t>
            </w:r>
          </w:p>
        </w:tc>
        <w:tc>
          <w:tcPr>
            <w:tcW w:w="3150" w:type="dxa"/>
          </w:tcPr>
          <w:p w14:paraId="74553446" w14:textId="77777777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6hr Post:                    ml</w:t>
            </w:r>
          </w:p>
          <w:p w14:paraId="03C34BE8" w14:textId="24F868C5" w:rsidR="00DB642F" w:rsidRPr="004A6812" w:rsidRDefault="00DB642F" w:rsidP="002525C7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□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1F6DBAA6" w14:textId="77777777" w:rsidR="00974554" w:rsidRPr="004A6812" w:rsidRDefault="00974554" w:rsidP="009745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9E42DA" w14:textId="77777777" w:rsidR="000A258E" w:rsidRPr="004A6812" w:rsidRDefault="000A258E" w:rsidP="000A258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A6812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Medications at Admission</w:t>
      </w:r>
      <w:r w:rsidRPr="004A6812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"/>
        <w:gridCol w:w="5670"/>
      </w:tblGrid>
      <w:tr w:rsidR="000A258E" w:rsidRPr="004A6812" w14:paraId="2A6B0A27" w14:textId="77777777" w:rsidTr="00A747C6">
        <w:tc>
          <w:tcPr>
            <w:tcW w:w="4860" w:type="dxa"/>
            <w:tcBorders>
              <w:right w:val="single" w:sz="4" w:space="0" w:color="auto"/>
            </w:tcBorders>
          </w:tcPr>
          <w:p w14:paraId="3831A9CA" w14:textId="193A2F89" w:rsidR="00531103" w:rsidRPr="004A6812" w:rsidRDefault="000A258E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Opioid</w:t>
            </w:r>
            <w:r w:rsidR="00AD27C6" w:rsidRPr="004A6812">
              <w:rPr>
                <w:rFonts w:ascii="Arial" w:hAnsi="Arial" w:cs="Arial"/>
                <w:sz w:val="20"/>
                <w:szCs w:val="20"/>
              </w:rPr>
              <w:t>: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24B5" w:rsidRPr="004A681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 □ Given    □ Not Given</w:t>
            </w:r>
          </w:p>
          <w:p w14:paraId="71C54411" w14:textId="0962177D" w:rsidR="00531103" w:rsidRPr="004A6812" w:rsidRDefault="00531103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NSAID</w:t>
            </w:r>
            <w:r w:rsidR="00AD27C6" w:rsidRPr="004A6812">
              <w:rPr>
                <w:rFonts w:ascii="Arial" w:hAnsi="Arial" w:cs="Arial"/>
                <w:sz w:val="20"/>
                <w:szCs w:val="20"/>
              </w:rPr>
              <w:t>: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□ Given    □ Not Given</w:t>
            </w:r>
          </w:p>
          <w:p w14:paraId="05778927" w14:textId="7002D852" w:rsidR="00531103" w:rsidRPr="004A6812" w:rsidRDefault="00531103" w:rsidP="001C7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55C7B" w14:textId="029AE9C9" w:rsidR="00531103" w:rsidRPr="004A6812" w:rsidRDefault="00531103" w:rsidP="001C7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C14E828" w14:textId="08EDFE66" w:rsidR="000A258E" w:rsidRPr="004A6812" w:rsidRDefault="00531103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GLP-1</w:t>
            </w:r>
            <w:r w:rsidR="00AD27C6" w:rsidRPr="004A6812">
              <w:rPr>
                <w:rFonts w:ascii="Arial" w:hAnsi="Arial" w:cs="Arial"/>
                <w:sz w:val="20"/>
                <w:szCs w:val="20"/>
              </w:rPr>
              <w:t>:</w:t>
            </w:r>
            <w:r w:rsidR="000A258E" w:rsidRPr="004A681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F24B5" w:rsidRPr="004A681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0A258E" w:rsidRP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A258E" w:rsidRPr="004A6812">
              <w:rPr>
                <w:rFonts w:ascii="Arial" w:hAnsi="Arial" w:cs="Arial"/>
                <w:sz w:val="20"/>
                <w:szCs w:val="20"/>
              </w:rPr>
              <w:t xml:space="preserve">□ Given      </w:t>
            </w:r>
            <w:r w:rsidR="008F24B5" w:rsidRPr="004A681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A258E" w:rsidRPr="004A6812">
              <w:rPr>
                <w:rFonts w:ascii="Arial" w:hAnsi="Arial" w:cs="Arial"/>
                <w:sz w:val="20"/>
                <w:szCs w:val="20"/>
              </w:rPr>
              <w:t xml:space="preserve">   □ Not Given</w:t>
            </w:r>
          </w:p>
          <w:p w14:paraId="7549C72D" w14:textId="7F288CED" w:rsidR="00531103" w:rsidRPr="004A6812" w:rsidRDefault="00531103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SGLT2 Inhib</w:t>
            </w:r>
            <w:r w:rsidR="00AD27C6" w:rsidRPr="004A6812">
              <w:rPr>
                <w:rFonts w:ascii="Arial" w:hAnsi="Arial" w:cs="Arial"/>
                <w:sz w:val="20"/>
                <w:szCs w:val="20"/>
              </w:rPr>
              <w:t>itor: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          □ Given             □ Not Given</w:t>
            </w:r>
          </w:p>
        </w:tc>
      </w:tr>
    </w:tbl>
    <w:p w14:paraId="677136EF" w14:textId="12BCF4A1" w:rsidR="000A258E" w:rsidRPr="004A6812" w:rsidRDefault="000A258E" w:rsidP="000A2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01787A" w14:textId="77777777" w:rsidR="00531103" w:rsidRPr="004A6812" w:rsidRDefault="00531103" w:rsidP="000A2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555493" w14:textId="77777777" w:rsidR="000A258E" w:rsidRPr="004A6812" w:rsidRDefault="000A258E" w:rsidP="000A258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A6812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Medications at Discharge:</w:t>
      </w:r>
      <w:r w:rsidRPr="004A6812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5216"/>
        <w:gridCol w:w="360"/>
        <w:gridCol w:w="5400"/>
      </w:tblGrid>
      <w:tr w:rsidR="000A258E" w:rsidRPr="004A6812" w14:paraId="4938F0F4" w14:textId="77777777" w:rsidTr="004A6812">
        <w:trPr>
          <w:trHeight w:val="730"/>
        </w:trPr>
        <w:tc>
          <w:tcPr>
            <w:tcW w:w="2376" w:type="pct"/>
            <w:tcBorders>
              <w:right w:val="single" w:sz="4" w:space="0" w:color="auto"/>
            </w:tcBorders>
          </w:tcPr>
          <w:p w14:paraId="3B01E10B" w14:textId="6E1BB32C" w:rsidR="000A258E" w:rsidRPr="004A6812" w:rsidRDefault="000A258E" w:rsidP="001C7F7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Aldosterone Antagonist: □ </w:t>
            </w:r>
            <w:proofErr w:type="gramStart"/>
            <w:r w:rsidRPr="004A6812">
              <w:rPr>
                <w:rFonts w:ascii="Arial" w:hAnsi="Arial" w:cs="Arial"/>
                <w:sz w:val="20"/>
                <w:szCs w:val="20"/>
              </w:rPr>
              <w:t>Prescribed  □</w:t>
            </w:r>
            <w:proofErr w:type="gramEnd"/>
            <w:r w:rsidRPr="004A6812">
              <w:rPr>
                <w:rFonts w:ascii="Arial" w:hAnsi="Arial" w:cs="Arial"/>
                <w:sz w:val="20"/>
                <w:szCs w:val="20"/>
              </w:rPr>
              <w:t xml:space="preserve"> Not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Prescribed</w:t>
            </w:r>
          </w:p>
          <w:p w14:paraId="299D350D" w14:textId="0DF41D2F" w:rsidR="000A258E" w:rsidRPr="004A6812" w:rsidRDefault="000A258E" w:rsidP="001C7F7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Opioid:                            □ </w:t>
            </w:r>
            <w:proofErr w:type="gramStart"/>
            <w:r w:rsidRPr="004A6812">
              <w:rPr>
                <w:rFonts w:ascii="Arial" w:hAnsi="Arial" w:cs="Arial"/>
                <w:sz w:val="20"/>
                <w:szCs w:val="20"/>
              </w:rPr>
              <w:t>Prescribed  □</w:t>
            </w:r>
            <w:proofErr w:type="gramEnd"/>
            <w:r w:rsidRPr="004A6812">
              <w:rPr>
                <w:rFonts w:ascii="Arial" w:hAnsi="Arial" w:cs="Arial"/>
                <w:sz w:val="20"/>
                <w:szCs w:val="20"/>
              </w:rPr>
              <w:t xml:space="preserve"> Not Prescribed</w:t>
            </w:r>
          </w:p>
          <w:p w14:paraId="0F08F0B8" w14:textId="5464FE54" w:rsidR="000A258E" w:rsidRPr="004A6812" w:rsidRDefault="000A258E" w:rsidP="001C7F7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NSAID:                           □ Prescribed  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□ Not Prescribed</w:t>
            </w:r>
          </w:p>
          <w:p w14:paraId="5C1547E5" w14:textId="115EB4FD" w:rsidR="000242F1" w:rsidRPr="004A6812" w:rsidRDefault="000242F1" w:rsidP="000242F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6812">
              <w:rPr>
                <w:rFonts w:ascii="Arial" w:hAnsi="Arial" w:cs="Arial"/>
                <w:sz w:val="20"/>
                <w:szCs w:val="20"/>
              </w:rPr>
              <w:t>Icosapent</w:t>
            </w:r>
            <w:proofErr w:type="spellEnd"/>
            <w:r w:rsidRPr="004A6812">
              <w:rPr>
                <w:rFonts w:ascii="Arial" w:hAnsi="Arial" w:cs="Arial"/>
                <w:sz w:val="20"/>
                <w:szCs w:val="20"/>
              </w:rPr>
              <w:t xml:space="preserve"> Ethyl</w:t>
            </w:r>
            <w:r w:rsidR="004A6812">
              <w:rPr>
                <w:rFonts w:ascii="Arial" w:hAnsi="Arial" w:cs="Arial"/>
                <w:sz w:val="20"/>
                <w:szCs w:val="20"/>
              </w:rPr>
              <w:t>: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□ </w:t>
            </w:r>
            <w:proofErr w:type="gramStart"/>
            <w:r w:rsidRPr="004A6812">
              <w:rPr>
                <w:rFonts w:ascii="Arial" w:hAnsi="Arial" w:cs="Arial"/>
                <w:sz w:val="20"/>
                <w:szCs w:val="20"/>
              </w:rPr>
              <w:t>Prescribed  □</w:t>
            </w:r>
            <w:proofErr w:type="gramEnd"/>
            <w:r w:rsidRPr="004A6812">
              <w:rPr>
                <w:rFonts w:ascii="Arial" w:hAnsi="Arial" w:cs="Arial"/>
                <w:sz w:val="20"/>
                <w:szCs w:val="20"/>
              </w:rPr>
              <w:t xml:space="preserve"> Not Prescribed</w:t>
            </w:r>
          </w:p>
          <w:p w14:paraId="650770C6" w14:textId="28752884" w:rsidR="000A258E" w:rsidRPr="004A6812" w:rsidRDefault="00A83732" w:rsidP="001C7F7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E4307" w14:textId="77777777" w:rsidR="000A258E" w:rsidRPr="004A6812" w:rsidRDefault="000A258E" w:rsidP="001C7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pct"/>
            <w:tcBorders>
              <w:left w:val="single" w:sz="4" w:space="0" w:color="auto"/>
            </w:tcBorders>
          </w:tcPr>
          <w:p w14:paraId="0D496C33" w14:textId="36622DD6" w:rsidR="000A258E" w:rsidRPr="004A6812" w:rsidRDefault="000A258E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PPI:                                  □ Prescribed    □ Not Prescribed</w:t>
            </w:r>
          </w:p>
          <w:p w14:paraId="30555FD8" w14:textId="5C646BFD" w:rsidR="000A258E" w:rsidRPr="004A6812" w:rsidRDefault="000A258E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Entresto:                          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□ Prescribed    □ Not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Prescribed</w:t>
            </w:r>
          </w:p>
          <w:p w14:paraId="323BC891" w14:textId="7CB13C45" w:rsidR="000A258E" w:rsidRPr="004A6812" w:rsidRDefault="000A258E" w:rsidP="00A17CB8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SGLT2 Inhib</w:t>
            </w:r>
            <w:r w:rsidR="00AD27C6" w:rsidRPr="004A6812">
              <w:rPr>
                <w:rFonts w:ascii="Arial" w:hAnsi="Arial" w:cs="Arial"/>
                <w:sz w:val="20"/>
                <w:szCs w:val="20"/>
              </w:rPr>
              <w:t>itor: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□ Prescribed    □ Not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Prescribed</w:t>
            </w:r>
          </w:p>
          <w:p w14:paraId="098833D4" w14:textId="69687779" w:rsidR="00E11924" w:rsidRPr="004A6812" w:rsidRDefault="00E11924" w:rsidP="00A17CB8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GLP-1:                           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 □ Prescribed    □ Not Prescribed</w:t>
            </w:r>
          </w:p>
        </w:tc>
      </w:tr>
    </w:tbl>
    <w:p w14:paraId="4DA407A2" w14:textId="77777777" w:rsidR="003E224D" w:rsidRPr="004A6812" w:rsidRDefault="003E224D" w:rsidP="000A258E">
      <w:pPr>
        <w:spacing w:after="0"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</w:p>
    <w:p w14:paraId="6BDAEE03" w14:textId="3B191E16" w:rsidR="000A258E" w:rsidRPr="004A6812" w:rsidRDefault="000A258E" w:rsidP="000A258E">
      <w:pPr>
        <w:spacing w:after="0"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4A6812">
        <w:rPr>
          <w:rFonts w:ascii="Arial" w:hAnsi="Arial" w:cs="Arial"/>
          <w:color w:val="2E74B5" w:themeColor="accent1" w:themeShade="BF"/>
          <w:sz w:val="20"/>
          <w:szCs w:val="20"/>
        </w:rPr>
        <w:t>Discharge: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765"/>
        <w:gridCol w:w="540"/>
        <w:gridCol w:w="5670"/>
      </w:tblGrid>
      <w:tr w:rsidR="00E22DB1" w:rsidRPr="004A6812" w14:paraId="4F8974DB" w14:textId="77777777" w:rsidTr="00A747C6">
        <w:trPr>
          <w:trHeight w:val="2762"/>
        </w:trPr>
        <w:tc>
          <w:tcPr>
            <w:tcW w:w="4765" w:type="dxa"/>
          </w:tcPr>
          <w:p w14:paraId="32E1EF70" w14:textId="7B5F5283" w:rsidR="00E22DB1" w:rsidRPr="004A6812" w:rsidRDefault="00E22DB1" w:rsidP="001C7F73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Lipid Panel 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Y/N         </w:t>
            </w:r>
          </w:p>
          <w:p w14:paraId="37BC8F69" w14:textId="36DE5AE6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Total______ HDL_____ LDL____ Triglycerides__________                     </w:t>
            </w:r>
          </w:p>
          <w:p w14:paraId="5419D80E" w14:textId="77777777" w:rsidR="00E22DB1" w:rsidRPr="004A6812" w:rsidRDefault="00E22DB1" w:rsidP="001C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9721C" w14:textId="2830BAFF" w:rsidR="00E22DB1" w:rsidRPr="004A6812" w:rsidRDefault="00E22DB1" w:rsidP="00E22DB1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LVEF Assessment this </w:t>
            </w:r>
            <w:proofErr w:type="gramStart"/>
            <w:r w:rsidRPr="004A6812">
              <w:rPr>
                <w:rFonts w:ascii="Arial" w:hAnsi="Arial" w:cs="Arial"/>
                <w:sz w:val="20"/>
                <w:szCs w:val="20"/>
              </w:rPr>
              <w:t>admit</w:t>
            </w:r>
            <w:proofErr w:type="gramEnd"/>
            <w:r w:rsidRPr="004A6812">
              <w:rPr>
                <w:rFonts w:ascii="Arial" w:hAnsi="Arial" w:cs="Arial"/>
                <w:sz w:val="20"/>
                <w:szCs w:val="20"/>
              </w:rPr>
              <w:t>: Y/N   If “Yes”</w:t>
            </w:r>
            <w:r w:rsidR="004A6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812">
              <w:rPr>
                <w:rFonts w:ascii="Arial" w:hAnsi="Arial" w:cs="Arial"/>
                <w:sz w:val="20"/>
                <w:szCs w:val="20"/>
              </w:rPr>
              <w:t>____%</w:t>
            </w:r>
          </w:p>
          <w:p w14:paraId="5BF5F6C2" w14:textId="77777777" w:rsidR="00E22DB1" w:rsidRPr="004A6812" w:rsidRDefault="00E22DB1" w:rsidP="00E22D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7CAE" w14:textId="529EED8B" w:rsidR="00E22DB1" w:rsidRPr="004A6812" w:rsidRDefault="00E22DB1" w:rsidP="00E22DB1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P2Y12 Duration:                     Y/N        </w:t>
            </w:r>
          </w:p>
          <w:p w14:paraId="353647A7" w14:textId="77777777" w:rsidR="00E22DB1" w:rsidRPr="004A6812" w:rsidRDefault="00E22DB1" w:rsidP="00E22D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0A7E3" w14:textId="0DA0AA5E" w:rsidR="00E22DB1" w:rsidRPr="004A6812" w:rsidRDefault="00E22DB1" w:rsidP="00E22DB1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Cardiac Rehab Liaison:          Y/N </w:t>
            </w:r>
          </w:p>
          <w:p w14:paraId="48DAF740" w14:textId="60FC4E9C" w:rsidR="00E22DB1" w:rsidRPr="004A6812" w:rsidRDefault="00E22DB1" w:rsidP="00E22DB1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5215679" w14:textId="53BF0AC9" w:rsidR="00E22DB1" w:rsidRPr="004A6812" w:rsidRDefault="00E22DB1" w:rsidP="00E22DB1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>LDL Goal</w:t>
            </w:r>
            <w:r w:rsidR="00147C2E" w:rsidRPr="004A68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               Y/N          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79E9544" w14:textId="03AED4AB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FE632" w14:textId="1E8E7E0E" w:rsidR="00E22DB1" w:rsidRPr="004A6812" w:rsidRDefault="00E22DB1" w:rsidP="00E22DB1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</w:tcPr>
          <w:p w14:paraId="733B4669" w14:textId="40927109" w:rsidR="00E22DB1" w:rsidRPr="004A6812" w:rsidRDefault="00E22DB1" w:rsidP="00E22DB1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Smoking Cessation Counseling           Y/N   </w:t>
            </w:r>
            <w:r w:rsidR="003E056F" w:rsidRPr="004A6812">
              <w:rPr>
                <w:rFonts w:ascii="Arial" w:hAnsi="Arial" w:cs="Arial"/>
                <w:sz w:val="20"/>
                <w:szCs w:val="20"/>
              </w:rPr>
              <w:t>○</w:t>
            </w:r>
            <w:r w:rsidRPr="004A6812">
              <w:rPr>
                <w:rFonts w:ascii="Arial" w:hAnsi="Arial" w:cs="Arial"/>
                <w:sz w:val="20"/>
                <w:szCs w:val="20"/>
              </w:rPr>
              <w:t>Not Applicable</w:t>
            </w:r>
          </w:p>
          <w:p w14:paraId="7542626B" w14:textId="77777777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If “Yes”:                             </w:t>
            </w:r>
          </w:p>
          <w:p w14:paraId="658FD595" w14:textId="77777777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□ Physician delivered advice  </w:t>
            </w:r>
          </w:p>
          <w:p w14:paraId="5D4EB9DB" w14:textId="77777777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  □ Pt. refused</w:t>
            </w:r>
          </w:p>
          <w:p w14:paraId="15DDE5C4" w14:textId="16EB8E4C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□ Nicotine Replacement Therapy</w:t>
            </w:r>
          </w:p>
          <w:p w14:paraId="65BEB9AC" w14:textId="1A6F4607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  □ Pt. refused</w:t>
            </w:r>
          </w:p>
          <w:p w14:paraId="39DE294D" w14:textId="7DA63625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□ Referral to smoking counseling services</w:t>
            </w:r>
          </w:p>
          <w:p w14:paraId="6C781ED8" w14:textId="5322AFB6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  □ Pt. refused</w:t>
            </w:r>
          </w:p>
          <w:p w14:paraId="74BBBE0B" w14:textId="1E07EA7B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  □ Local counseling service</w:t>
            </w:r>
          </w:p>
          <w:p w14:paraId="30BB3B77" w14:textId="66F9F2D4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  □ Michigan Quitline</w:t>
            </w:r>
          </w:p>
          <w:p w14:paraId="3B16C2FD" w14:textId="14BEC3F7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  □ Other counseling service    </w:t>
            </w:r>
          </w:p>
          <w:p w14:paraId="46B50EF0" w14:textId="0DC3C514" w:rsidR="00E22DB1" w:rsidRPr="004A6812" w:rsidRDefault="00E22DB1" w:rsidP="00E07EC9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14:paraId="53B591D0" w14:textId="0225F961" w:rsidR="00E22DB1" w:rsidRPr="004A6812" w:rsidRDefault="00E22DB1" w:rsidP="00E22DB1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5D43915E" w14:textId="05DCAB59" w:rsidR="00E22DB1" w:rsidRPr="004A6812" w:rsidRDefault="00E22DB1" w:rsidP="00E22DB1">
            <w:pPr>
              <w:rPr>
                <w:rFonts w:ascii="Arial" w:hAnsi="Arial" w:cs="Arial"/>
                <w:sz w:val="20"/>
                <w:szCs w:val="20"/>
              </w:rPr>
            </w:pPr>
            <w:r w:rsidRPr="004A6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14:paraId="6754E5E0" w14:textId="2335BB28" w:rsidR="007E5D37" w:rsidRPr="004A6812" w:rsidRDefault="00E07EC9" w:rsidP="00CC7B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812">
        <w:rPr>
          <w:rFonts w:ascii="Arial" w:hAnsi="Arial" w:cs="Arial"/>
          <w:sz w:val="20"/>
          <w:szCs w:val="20"/>
        </w:rPr>
        <w:t xml:space="preserve">          </w:t>
      </w:r>
    </w:p>
    <w:p w14:paraId="4A9025CA" w14:textId="5053829F" w:rsidR="00AD27C6" w:rsidRPr="007E5D37" w:rsidRDefault="00AD27C6" w:rsidP="004A6812">
      <w:pPr>
        <w:tabs>
          <w:tab w:val="left" w:pos="3957"/>
        </w:tabs>
        <w:rPr>
          <w:rFonts w:ascii="Arial Narrow" w:hAnsi="Arial Narrow"/>
          <w:sz w:val="2"/>
          <w:szCs w:val="2"/>
        </w:rPr>
      </w:pPr>
    </w:p>
    <w:sectPr w:rsidR="00AD27C6" w:rsidRPr="007E5D37" w:rsidSect="00CC7BBA">
      <w:headerReference w:type="default" r:id="rId8"/>
      <w:footerReference w:type="default" r:id="rId9"/>
      <w:pgSz w:w="12240" w:h="15840"/>
      <w:pgMar w:top="720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D925" w14:textId="77777777" w:rsidR="00E4707D" w:rsidRDefault="00E4707D" w:rsidP="005B31D1">
      <w:pPr>
        <w:spacing w:after="0" w:line="240" w:lineRule="auto"/>
      </w:pPr>
      <w:r>
        <w:separator/>
      </w:r>
    </w:p>
  </w:endnote>
  <w:endnote w:type="continuationSeparator" w:id="0">
    <w:p w14:paraId="7D4F3F11" w14:textId="77777777" w:rsidR="00E4707D" w:rsidRDefault="00E4707D" w:rsidP="005B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7ABC" w14:textId="77777777" w:rsidR="00147C2E" w:rsidRPr="007E5D37" w:rsidRDefault="00147C2E" w:rsidP="00147C2E">
    <w:pPr>
      <w:spacing w:after="0" w:line="240" w:lineRule="auto"/>
      <w:jc w:val="right"/>
      <w:rPr>
        <w:rFonts w:ascii="Arial Narrow" w:hAnsi="Arial Narrow"/>
        <w:color w:val="000000" w:themeColor="text1"/>
        <w:sz w:val="16"/>
        <w:szCs w:val="16"/>
      </w:rPr>
    </w:pPr>
    <w:r w:rsidRPr="007E5D37">
      <w:rPr>
        <w:rFonts w:ascii="Arial Narrow" w:hAnsi="Arial Narrow"/>
        <w:color w:val="000000" w:themeColor="text1"/>
        <w:sz w:val="16"/>
        <w:szCs w:val="16"/>
      </w:rPr>
      <w:t>*Please cite BMC2 if reproduced or distributed</w:t>
    </w:r>
  </w:p>
  <w:p w14:paraId="05BD279B" w14:textId="77777777" w:rsidR="00147C2E" w:rsidRDefault="00147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95D9" w14:textId="77777777" w:rsidR="00E4707D" w:rsidRDefault="00E4707D" w:rsidP="005B31D1">
      <w:pPr>
        <w:spacing w:after="0" w:line="240" w:lineRule="auto"/>
      </w:pPr>
      <w:r>
        <w:separator/>
      </w:r>
    </w:p>
  </w:footnote>
  <w:footnote w:type="continuationSeparator" w:id="0">
    <w:p w14:paraId="7CF6E489" w14:textId="77777777" w:rsidR="00E4707D" w:rsidRDefault="00E4707D" w:rsidP="005B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C82E" w14:textId="6F9532A6" w:rsidR="0071232E" w:rsidRPr="00F154B5" w:rsidRDefault="00F154B5" w:rsidP="00F154B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C4F7B3" wp14:editId="747CD64D">
              <wp:simplePos x="0" y="0"/>
              <wp:positionH relativeFrom="column">
                <wp:posOffset>3133725</wp:posOffset>
              </wp:positionH>
              <wp:positionV relativeFrom="paragraph">
                <wp:posOffset>7620</wp:posOffset>
              </wp:positionV>
              <wp:extent cx="3133725" cy="2952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4EA82" w14:textId="7C2A2D79" w:rsidR="00F154B5" w:rsidRPr="00F154B5" w:rsidRDefault="00F154B5" w:rsidP="00F154B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154B5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BMC2 PCI 202</w:t>
                          </w:r>
                          <w:r w:rsidR="005377B9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  <w:r w:rsidRPr="00F154B5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F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6.75pt;margin-top:.6pt;width:246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" strokecolor="#c00000">
              <v:textbox>
                <w:txbxContent>
                  <w:p w14:paraId="18B4EA82" w14:textId="7C2A2D79" w:rsidR="00F154B5" w:rsidRPr="00F154B5" w:rsidRDefault="00F154B5" w:rsidP="00F154B5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F154B5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BMC2 PCI 202</w:t>
                    </w:r>
                    <w:r w:rsidR="005377B9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3</w:t>
                    </w:r>
                    <w:r w:rsidRPr="00F154B5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 xml:space="preserve"> WORKSHEET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0B04964" wp14:editId="74CA062A">
          <wp:extent cx="1620199" cy="381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0199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0506"/>
    <w:multiLevelType w:val="hybridMultilevel"/>
    <w:tmpl w:val="BA1C4AB2"/>
    <w:lvl w:ilvl="0" w:tplc="E5FC91CE">
      <w:start w:val="5"/>
      <w:numFmt w:val="upperLetter"/>
      <w:lvlText w:val="%1."/>
      <w:lvlJc w:val="left"/>
      <w:pPr>
        <w:ind w:left="360" w:hanging="360"/>
      </w:pPr>
      <w:rPr>
        <w:rFonts w:hint="default"/>
        <w:color w:val="2E74B5" w:themeColor="accent1" w:themeShade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E251D2"/>
    <w:multiLevelType w:val="hybridMultilevel"/>
    <w:tmpl w:val="0F429E16"/>
    <w:lvl w:ilvl="0" w:tplc="406E0F8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42041731">
    <w:abstractNumId w:val="1"/>
  </w:num>
  <w:num w:numId="2" w16cid:durableId="98758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D1"/>
    <w:rsid w:val="00002356"/>
    <w:rsid w:val="000242F1"/>
    <w:rsid w:val="00027769"/>
    <w:rsid w:val="00037EBE"/>
    <w:rsid w:val="0004404E"/>
    <w:rsid w:val="00045C41"/>
    <w:rsid w:val="00064764"/>
    <w:rsid w:val="0007402F"/>
    <w:rsid w:val="0008280A"/>
    <w:rsid w:val="000A258E"/>
    <w:rsid w:val="000B338A"/>
    <w:rsid w:val="000C7CB9"/>
    <w:rsid w:val="000E595A"/>
    <w:rsid w:val="000E751E"/>
    <w:rsid w:val="00147C2E"/>
    <w:rsid w:val="00163F60"/>
    <w:rsid w:val="0016474C"/>
    <w:rsid w:val="00187351"/>
    <w:rsid w:val="00197AF4"/>
    <w:rsid w:val="001A5702"/>
    <w:rsid w:val="001B271C"/>
    <w:rsid w:val="001C6F86"/>
    <w:rsid w:val="001E77A5"/>
    <w:rsid w:val="00201DA8"/>
    <w:rsid w:val="00226EF0"/>
    <w:rsid w:val="00257389"/>
    <w:rsid w:val="002C3555"/>
    <w:rsid w:val="0030054F"/>
    <w:rsid w:val="0030469D"/>
    <w:rsid w:val="003229A7"/>
    <w:rsid w:val="003338DD"/>
    <w:rsid w:val="00342C41"/>
    <w:rsid w:val="00344B5E"/>
    <w:rsid w:val="00394F00"/>
    <w:rsid w:val="003D4F8C"/>
    <w:rsid w:val="003E056F"/>
    <w:rsid w:val="003E224D"/>
    <w:rsid w:val="003F2053"/>
    <w:rsid w:val="0040320A"/>
    <w:rsid w:val="00432F3C"/>
    <w:rsid w:val="0046097F"/>
    <w:rsid w:val="0048229D"/>
    <w:rsid w:val="004A6812"/>
    <w:rsid w:val="004B6ABC"/>
    <w:rsid w:val="004D26A1"/>
    <w:rsid w:val="004E0516"/>
    <w:rsid w:val="005018E4"/>
    <w:rsid w:val="0052652F"/>
    <w:rsid w:val="00531103"/>
    <w:rsid w:val="005377B9"/>
    <w:rsid w:val="0056217F"/>
    <w:rsid w:val="005B31D1"/>
    <w:rsid w:val="005D3E2F"/>
    <w:rsid w:val="00633EA3"/>
    <w:rsid w:val="00635DFF"/>
    <w:rsid w:val="0065607A"/>
    <w:rsid w:val="00656C10"/>
    <w:rsid w:val="006A4D02"/>
    <w:rsid w:val="006C2DE7"/>
    <w:rsid w:val="006C4B06"/>
    <w:rsid w:val="006E17DC"/>
    <w:rsid w:val="0071232E"/>
    <w:rsid w:val="00717035"/>
    <w:rsid w:val="00720E41"/>
    <w:rsid w:val="007216D5"/>
    <w:rsid w:val="00723705"/>
    <w:rsid w:val="007C07F5"/>
    <w:rsid w:val="007E5D37"/>
    <w:rsid w:val="007E77CD"/>
    <w:rsid w:val="007F62C1"/>
    <w:rsid w:val="008076E4"/>
    <w:rsid w:val="008A6166"/>
    <w:rsid w:val="008F04B7"/>
    <w:rsid w:val="008F24B5"/>
    <w:rsid w:val="00917F3B"/>
    <w:rsid w:val="009661DC"/>
    <w:rsid w:val="00974554"/>
    <w:rsid w:val="0097587A"/>
    <w:rsid w:val="009F3B02"/>
    <w:rsid w:val="00A17CB8"/>
    <w:rsid w:val="00A42FC9"/>
    <w:rsid w:val="00A43B05"/>
    <w:rsid w:val="00A47974"/>
    <w:rsid w:val="00A747C6"/>
    <w:rsid w:val="00A81D7F"/>
    <w:rsid w:val="00A83732"/>
    <w:rsid w:val="00A87B0F"/>
    <w:rsid w:val="00AA19A6"/>
    <w:rsid w:val="00AA4685"/>
    <w:rsid w:val="00AD27C6"/>
    <w:rsid w:val="00AF26F0"/>
    <w:rsid w:val="00AF3E31"/>
    <w:rsid w:val="00AF6FC0"/>
    <w:rsid w:val="00B06E1B"/>
    <w:rsid w:val="00B1644D"/>
    <w:rsid w:val="00B23856"/>
    <w:rsid w:val="00B33635"/>
    <w:rsid w:val="00B72872"/>
    <w:rsid w:val="00B7749D"/>
    <w:rsid w:val="00B924F9"/>
    <w:rsid w:val="00BB07F9"/>
    <w:rsid w:val="00BC6200"/>
    <w:rsid w:val="00C25035"/>
    <w:rsid w:val="00C253BA"/>
    <w:rsid w:val="00C26AAE"/>
    <w:rsid w:val="00C5476C"/>
    <w:rsid w:val="00C54DF1"/>
    <w:rsid w:val="00C93407"/>
    <w:rsid w:val="00C9343D"/>
    <w:rsid w:val="00CA4106"/>
    <w:rsid w:val="00CC7BBA"/>
    <w:rsid w:val="00CF7E86"/>
    <w:rsid w:val="00D67C7A"/>
    <w:rsid w:val="00D722C3"/>
    <w:rsid w:val="00D761B4"/>
    <w:rsid w:val="00D8729B"/>
    <w:rsid w:val="00D8755E"/>
    <w:rsid w:val="00DB642F"/>
    <w:rsid w:val="00DE3E8B"/>
    <w:rsid w:val="00DE6F63"/>
    <w:rsid w:val="00DF0360"/>
    <w:rsid w:val="00E07EC9"/>
    <w:rsid w:val="00E11924"/>
    <w:rsid w:val="00E15B88"/>
    <w:rsid w:val="00E22DB1"/>
    <w:rsid w:val="00E234CC"/>
    <w:rsid w:val="00E4707D"/>
    <w:rsid w:val="00E72833"/>
    <w:rsid w:val="00E73ABD"/>
    <w:rsid w:val="00EE5459"/>
    <w:rsid w:val="00F154B5"/>
    <w:rsid w:val="00F335C7"/>
    <w:rsid w:val="00F41349"/>
    <w:rsid w:val="00F518CE"/>
    <w:rsid w:val="00F81143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DEBCC3"/>
  <w15:chartTrackingRefBased/>
  <w15:docId w15:val="{589D5DA0-A851-40A9-B620-7BAF3BF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BA"/>
  </w:style>
  <w:style w:type="paragraph" w:styleId="Heading1">
    <w:name w:val="heading 1"/>
    <w:basedOn w:val="Normal"/>
    <w:next w:val="Normal"/>
    <w:link w:val="Heading1Char"/>
    <w:uiPriority w:val="9"/>
    <w:qFormat/>
    <w:rsid w:val="00CC7BB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BB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BB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D1"/>
  </w:style>
  <w:style w:type="paragraph" w:styleId="Footer">
    <w:name w:val="footer"/>
    <w:basedOn w:val="Normal"/>
    <w:link w:val="FooterChar"/>
    <w:uiPriority w:val="99"/>
    <w:unhideWhenUsed/>
    <w:rsid w:val="005B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D1"/>
  </w:style>
  <w:style w:type="paragraph" w:styleId="ListParagraph">
    <w:name w:val="List Paragraph"/>
    <w:basedOn w:val="Normal"/>
    <w:uiPriority w:val="34"/>
    <w:qFormat/>
    <w:rsid w:val="0071232E"/>
    <w:pPr>
      <w:ind w:left="720"/>
      <w:contextualSpacing/>
    </w:pPr>
  </w:style>
  <w:style w:type="table" w:styleId="TableGrid">
    <w:name w:val="Table Grid"/>
    <w:basedOn w:val="TableNormal"/>
    <w:uiPriority w:val="39"/>
    <w:rsid w:val="0071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2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7BB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BB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BB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BB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BB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BB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BB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BB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BBA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BB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7BB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CC7BB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BB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BBA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CC7BB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C7BB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CC7B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7BB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7BB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BB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BB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C7BB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C7BB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C7BB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C7BB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CC7BB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B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FE14-AB50-4E51-B23F-1B73F9F4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Frazier, Kathleen</dc:creator>
  <cp:keywords/>
  <dc:description/>
  <cp:lastModifiedBy>Walker, Elizabeth</cp:lastModifiedBy>
  <cp:revision>6</cp:revision>
  <cp:lastPrinted>2019-08-19T17:27:00Z</cp:lastPrinted>
  <dcterms:created xsi:type="dcterms:W3CDTF">2023-01-11T16:28:00Z</dcterms:created>
  <dcterms:modified xsi:type="dcterms:W3CDTF">2023-01-11T19:46:00Z</dcterms:modified>
</cp:coreProperties>
</file>